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C4" w:rsidRDefault="00D35DE1">
      <w:pPr>
        <w:spacing w:after="0" w:line="259" w:lineRule="auto"/>
      </w:pPr>
      <w:r>
        <w:t xml:space="preserve"> </w:t>
      </w:r>
    </w:p>
    <w:p w:rsidR="0016007E" w:rsidRPr="00A212BA" w:rsidRDefault="00A212BA" w:rsidP="00E941CE">
      <w:pPr>
        <w:spacing w:after="35" w:line="259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ОТЧЁ</w:t>
      </w:r>
      <w:r w:rsidR="0016007E" w:rsidRPr="00A212BA">
        <w:rPr>
          <w:b/>
          <w:sz w:val="28"/>
          <w:szCs w:val="28"/>
        </w:rPr>
        <w:t>Т</w:t>
      </w:r>
    </w:p>
    <w:p w:rsidR="0016007E" w:rsidRPr="00A212BA" w:rsidRDefault="00E941CE" w:rsidP="00E941CE">
      <w:pPr>
        <w:spacing w:after="25"/>
        <w:ind w:right="117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proofErr w:type="spellStart"/>
      <w:r>
        <w:rPr>
          <w:sz w:val="24"/>
          <w:szCs w:val="24"/>
        </w:rPr>
        <w:t>спелеопоходе</w:t>
      </w:r>
      <w:proofErr w:type="spellEnd"/>
      <w:r>
        <w:rPr>
          <w:sz w:val="24"/>
          <w:szCs w:val="24"/>
        </w:rPr>
        <w:t xml:space="preserve"> </w:t>
      </w:r>
      <w:r w:rsidR="0016007E" w:rsidRPr="00A212BA">
        <w:rPr>
          <w:sz w:val="24"/>
          <w:szCs w:val="24"/>
        </w:rPr>
        <w:t xml:space="preserve">1 категории сложности по Приморскому краю (Сихотэ-Алинская карстовая область (восточная часть), п. </w:t>
      </w:r>
      <w:proofErr w:type="spellStart"/>
      <w:r w:rsidR="0016007E" w:rsidRPr="00A212BA">
        <w:rPr>
          <w:sz w:val="24"/>
          <w:szCs w:val="24"/>
        </w:rPr>
        <w:t>Серафимовская</w:t>
      </w:r>
      <w:proofErr w:type="spellEnd"/>
      <w:r w:rsidR="0016007E" w:rsidRPr="00A212BA">
        <w:rPr>
          <w:sz w:val="24"/>
          <w:szCs w:val="24"/>
        </w:rPr>
        <w:t>, п. Чёртов Колодец</w:t>
      </w:r>
      <w:r w:rsidR="0093373B" w:rsidRPr="00A212BA">
        <w:rPr>
          <w:sz w:val="24"/>
          <w:szCs w:val="24"/>
        </w:rPr>
        <w:t>,</w:t>
      </w:r>
      <w:r w:rsidR="0016007E" w:rsidRPr="00A212BA">
        <w:rPr>
          <w:sz w:val="24"/>
          <w:szCs w:val="24"/>
        </w:rPr>
        <w:t xml:space="preserve"> п. Комсомольская (Ледовая), совершённом группой туристов СТК «</w:t>
      </w:r>
      <w:proofErr w:type="spellStart"/>
      <w:r w:rsidR="0016007E" w:rsidRPr="00A212BA">
        <w:rPr>
          <w:sz w:val="24"/>
          <w:szCs w:val="24"/>
        </w:rPr>
        <w:t>Гринтур</w:t>
      </w:r>
      <w:proofErr w:type="spellEnd"/>
      <w:r w:rsidR="0016007E" w:rsidRPr="00A212BA">
        <w:rPr>
          <w:sz w:val="24"/>
          <w:szCs w:val="24"/>
        </w:rPr>
        <w:t>» в период с 01 по 04 апреля 2022 года</w:t>
      </w:r>
      <w:r w:rsidR="0093373B" w:rsidRPr="00A212BA">
        <w:rPr>
          <w:sz w:val="24"/>
          <w:szCs w:val="24"/>
        </w:rPr>
        <w:t>.</w:t>
      </w:r>
    </w:p>
    <w:p w:rsidR="0016007E" w:rsidRPr="00A212BA" w:rsidRDefault="0016007E" w:rsidP="0016007E">
      <w:pPr>
        <w:spacing w:after="0" w:line="259" w:lineRule="auto"/>
        <w:ind w:left="302"/>
        <w:jc w:val="center"/>
        <w:rPr>
          <w:sz w:val="24"/>
          <w:szCs w:val="24"/>
        </w:rPr>
      </w:pPr>
      <w:r w:rsidRPr="00A212BA">
        <w:rPr>
          <w:b/>
          <w:sz w:val="24"/>
          <w:szCs w:val="24"/>
        </w:rPr>
        <w:t xml:space="preserve"> </w:t>
      </w:r>
    </w:p>
    <w:p w:rsidR="0016007E" w:rsidRPr="00A212BA" w:rsidRDefault="0016007E" w:rsidP="0016007E">
      <w:pPr>
        <w:tabs>
          <w:tab w:val="center" w:pos="4928"/>
          <w:tab w:val="center" w:pos="8977"/>
        </w:tabs>
        <w:spacing w:after="0" w:line="259" w:lineRule="auto"/>
        <w:rPr>
          <w:sz w:val="24"/>
          <w:szCs w:val="24"/>
        </w:rPr>
      </w:pPr>
      <w:r w:rsidRPr="00A212BA">
        <w:rPr>
          <w:rFonts w:ascii="Calibri" w:eastAsia="Calibri" w:hAnsi="Calibri" w:cs="Calibri"/>
          <w:sz w:val="24"/>
          <w:szCs w:val="24"/>
        </w:rPr>
        <w:tab/>
      </w: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spacing w:after="0" w:line="259" w:lineRule="auto"/>
        <w:ind w:left="212"/>
        <w:jc w:val="center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spacing w:after="0" w:line="259" w:lineRule="auto"/>
        <w:ind w:left="212"/>
        <w:jc w:val="center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93373B" w:rsidP="00E941CE">
      <w:pPr>
        <w:spacing w:after="0" w:line="259" w:lineRule="auto"/>
        <w:ind w:left="3544"/>
        <w:rPr>
          <w:sz w:val="24"/>
          <w:szCs w:val="24"/>
          <w:u w:val="single"/>
        </w:rPr>
      </w:pPr>
      <w:r w:rsidRPr="00A212BA">
        <w:rPr>
          <w:sz w:val="24"/>
          <w:szCs w:val="24"/>
        </w:rPr>
        <w:t xml:space="preserve">Маршрутная книжка № </w:t>
      </w:r>
      <w:r w:rsidRPr="00A212BA">
        <w:rPr>
          <w:sz w:val="24"/>
          <w:szCs w:val="24"/>
          <w:u w:val="single"/>
        </w:rPr>
        <w:t>03-22 С</w:t>
      </w:r>
      <w:r w:rsidR="0016007E" w:rsidRPr="00A212BA">
        <w:rPr>
          <w:sz w:val="24"/>
          <w:szCs w:val="24"/>
          <w:u w:val="single"/>
        </w:rPr>
        <w:t xml:space="preserve"> </w:t>
      </w:r>
    </w:p>
    <w:p w:rsidR="0016007E" w:rsidRPr="00A212BA" w:rsidRDefault="0016007E" w:rsidP="00E941CE">
      <w:pPr>
        <w:tabs>
          <w:tab w:val="center" w:pos="6264"/>
          <w:tab w:val="center" w:pos="9272"/>
        </w:tabs>
        <w:spacing w:after="0" w:line="259" w:lineRule="auto"/>
        <w:ind w:left="3544"/>
        <w:rPr>
          <w:sz w:val="24"/>
          <w:szCs w:val="24"/>
        </w:rPr>
      </w:pPr>
      <w:r w:rsidRPr="00A212BA">
        <w:rPr>
          <w:rFonts w:ascii="Calibri" w:eastAsia="Calibri" w:hAnsi="Calibri" w:cs="Calibri"/>
          <w:sz w:val="24"/>
          <w:szCs w:val="24"/>
        </w:rPr>
        <w:tab/>
      </w:r>
      <w:r w:rsidRPr="00A212BA">
        <w:rPr>
          <w:sz w:val="24"/>
          <w:szCs w:val="24"/>
        </w:rPr>
        <w:t xml:space="preserve">Руководитель группы </w:t>
      </w:r>
      <w:proofErr w:type="spellStart"/>
      <w:r w:rsidRPr="00A212BA">
        <w:rPr>
          <w:sz w:val="24"/>
          <w:szCs w:val="24"/>
          <w:u w:val="single"/>
        </w:rPr>
        <w:t>Марсанова</w:t>
      </w:r>
      <w:proofErr w:type="spellEnd"/>
      <w:r w:rsidRPr="00A212BA">
        <w:rPr>
          <w:sz w:val="24"/>
          <w:szCs w:val="24"/>
          <w:u w:val="single"/>
        </w:rPr>
        <w:t xml:space="preserve"> Ольга Святославовна</w:t>
      </w:r>
      <w:r w:rsidRPr="00A212BA">
        <w:rPr>
          <w:rFonts w:ascii="Gautami" w:eastAsia="Gautami" w:hAnsi="Gautami" w:cs="Gautami"/>
          <w:sz w:val="24"/>
          <w:szCs w:val="24"/>
          <w:u w:val="single"/>
        </w:rPr>
        <w:t>​</w:t>
      </w:r>
      <w:r w:rsidRPr="00A212BA">
        <w:rPr>
          <w:sz w:val="24"/>
          <w:szCs w:val="24"/>
          <w:u w:val="single"/>
        </w:rPr>
        <w:t xml:space="preserve"> </w:t>
      </w:r>
    </w:p>
    <w:p w:rsidR="0016007E" w:rsidRPr="00A212BA" w:rsidRDefault="0093373B" w:rsidP="00E941CE">
      <w:pPr>
        <w:spacing w:after="0" w:line="259" w:lineRule="auto"/>
        <w:ind w:left="3544"/>
        <w:rPr>
          <w:sz w:val="24"/>
          <w:szCs w:val="24"/>
        </w:rPr>
      </w:pPr>
      <w:r w:rsidRPr="00A212BA">
        <w:rPr>
          <w:sz w:val="24"/>
          <w:szCs w:val="24"/>
          <w:u w:val="single" w:color="000000"/>
        </w:rPr>
        <w:t>А</w:t>
      </w:r>
      <w:r w:rsidR="0016007E" w:rsidRPr="00A212BA">
        <w:rPr>
          <w:sz w:val="24"/>
          <w:szCs w:val="24"/>
          <w:u w:val="single" w:color="000000"/>
        </w:rPr>
        <w:t>дре</w:t>
      </w:r>
      <w:r w:rsidRPr="00A212BA">
        <w:rPr>
          <w:sz w:val="24"/>
          <w:szCs w:val="24"/>
          <w:u w:val="single" w:color="000000"/>
        </w:rPr>
        <w:t xml:space="preserve">с, телефон, </w:t>
      </w:r>
      <w:proofErr w:type="spellStart"/>
      <w:r w:rsidRPr="00A212BA">
        <w:rPr>
          <w:sz w:val="24"/>
          <w:szCs w:val="24"/>
          <w:u w:val="single" w:color="000000"/>
        </w:rPr>
        <w:t>e­mail</w:t>
      </w:r>
      <w:proofErr w:type="spellEnd"/>
      <w:r w:rsidRPr="00A212BA">
        <w:rPr>
          <w:sz w:val="24"/>
          <w:szCs w:val="24"/>
          <w:u w:val="single" w:color="000000"/>
        </w:rPr>
        <w:t xml:space="preserve"> руководителя:</w:t>
      </w:r>
      <w:r w:rsidR="0016007E" w:rsidRPr="00A212BA">
        <w:rPr>
          <w:sz w:val="24"/>
          <w:szCs w:val="24"/>
        </w:rPr>
        <w:t xml:space="preserve"> </w:t>
      </w:r>
      <w:r w:rsidRPr="00A212BA">
        <w:rPr>
          <w:sz w:val="24"/>
          <w:szCs w:val="24"/>
        </w:rPr>
        <w:br/>
      </w:r>
      <w:proofErr w:type="spellStart"/>
      <w:r w:rsidRPr="00A212BA">
        <w:rPr>
          <w:sz w:val="24"/>
          <w:szCs w:val="24"/>
        </w:rPr>
        <w:t>г.Артём</w:t>
      </w:r>
      <w:proofErr w:type="spellEnd"/>
      <w:r w:rsidRPr="00A212BA">
        <w:rPr>
          <w:sz w:val="24"/>
          <w:szCs w:val="24"/>
        </w:rPr>
        <w:t xml:space="preserve">, </w:t>
      </w:r>
      <w:proofErr w:type="spellStart"/>
      <w:r w:rsidRPr="00A212BA">
        <w:rPr>
          <w:sz w:val="24"/>
          <w:szCs w:val="24"/>
        </w:rPr>
        <w:t>ул.Короленко</w:t>
      </w:r>
      <w:proofErr w:type="spellEnd"/>
      <w:r w:rsidRPr="00A212BA">
        <w:rPr>
          <w:sz w:val="24"/>
          <w:szCs w:val="24"/>
        </w:rPr>
        <w:t xml:space="preserve"> 43, +7(968)1685174</w:t>
      </w:r>
      <w:r w:rsidRPr="00A212BA">
        <w:rPr>
          <w:sz w:val="24"/>
          <w:szCs w:val="24"/>
        </w:rPr>
        <w:br/>
      </w:r>
      <w:proofErr w:type="spellStart"/>
      <w:r w:rsidRPr="00A212BA">
        <w:rPr>
          <w:sz w:val="24"/>
          <w:szCs w:val="24"/>
          <w:lang w:val="en-US"/>
        </w:rPr>
        <w:t>olga</w:t>
      </w:r>
      <w:proofErr w:type="spellEnd"/>
      <w:r w:rsidRPr="00A212BA">
        <w:rPr>
          <w:sz w:val="24"/>
          <w:szCs w:val="24"/>
        </w:rPr>
        <w:t>.</w:t>
      </w:r>
      <w:r w:rsidRPr="00A212BA">
        <w:rPr>
          <w:sz w:val="24"/>
          <w:szCs w:val="24"/>
          <w:lang w:val="en-US"/>
        </w:rPr>
        <w:t>mars</w:t>
      </w:r>
      <w:r w:rsidRPr="00A212BA">
        <w:rPr>
          <w:sz w:val="24"/>
          <w:szCs w:val="24"/>
        </w:rPr>
        <w:t>2010@</w:t>
      </w:r>
      <w:r w:rsidRPr="00A212BA">
        <w:rPr>
          <w:sz w:val="24"/>
          <w:szCs w:val="24"/>
          <w:lang w:val="en-US"/>
        </w:rPr>
        <w:t>mail</w:t>
      </w:r>
      <w:r w:rsidRPr="00A212BA">
        <w:rPr>
          <w:sz w:val="24"/>
          <w:szCs w:val="24"/>
        </w:rPr>
        <w:t>.</w:t>
      </w:r>
      <w:proofErr w:type="spellStart"/>
      <w:r w:rsidRPr="00A212BA">
        <w:rPr>
          <w:sz w:val="24"/>
          <w:szCs w:val="24"/>
          <w:lang w:val="en-US"/>
        </w:rPr>
        <w:t>ru</w:t>
      </w:r>
      <w:proofErr w:type="spellEnd"/>
    </w:p>
    <w:p w:rsidR="0016007E" w:rsidRPr="00A212BA" w:rsidRDefault="0016007E" w:rsidP="00E941CE">
      <w:pPr>
        <w:spacing w:after="0" w:line="259" w:lineRule="auto"/>
        <w:ind w:left="3544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spacing w:after="0" w:line="259" w:lineRule="auto"/>
        <w:ind w:left="284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spacing w:after="0" w:line="256" w:lineRule="auto"/>
        <w:ind w:left="284" w:right="-26"/>
        <w:rPr>
          <w:sz w:val="24"/>
          <w:szCs w:val="24"/>
        </w:rPr>
      </w:pPr>
    </w:p>
    <w:p w:rsidR="0016007E" w:rsidRPr="00A212BA" w:rsidRDefault="0016007E" w:rsidP="0016007E">
      <w:pPr>
        <w:spacing w:after="0" w:line="256" w:lineRule="auto"/>
        <w:ind w:left="284" w:right="-26"/>
        <w:rPr>
          <w:sz w:val="24"/>
          <w:szCs w:val="24"/>
        </w:rPr>
      </w:pPr>
    </w:p>
    <w:p w:rsidR="0016007E" w:rsidRPr="00A212BA" w:rsidRDefault="0016007E" w:rsidP="0016007E">
      <w:pPr>
        <w:spacing w:after="0" w:line="256" w:lineRule="auto"/>
        <w:ind w:left="284" w:right="-26"/>
        <w:rPr>
          <w:sz w:val="24"/>
          <w:szCs w:val="24"/>
        </w:rPr>
      </w:pPr>
      <w:proofErr w:type="spellStart"/>
      <w:r w:rsidRPr="00A212BA">
        <w:rPr>
          <w:sz w:val="24"/>
          <w:szCs w:val="24"/>
        </w:rPr>
        <w:t>Маршрутно­квалификационная</w:t>
      </w:r>
      <w:proofErr w:type="spellEnd"/>
      <w:r w:rsidRPr="00A212BA">
        <w:rPr>
          <w:sz w:val="24"/>
          <w:szCs w:val="24"/>
        </w:rPr>
        <w:t xml:space="preserve"> комиссия </w:t>
      </w:r>
      <w:r w:rsidR="0093373B" w:rsidRPr="00A212BA">
        <w:rPr>
          <w:sz w:val="24"/>
          <w:szCs w:val="24"/>
        </w:rPr>
        <w:t xml:space="preserve"> </w:t>
      </w:r>
      <w:r w:rsidR="0093373B" w:rsidRPr="00A212BA">
        <w:rPr>
          <w:sz w:val="24"/>
          <w:szCs w:val="24"/>
          <w:u w:val="single"/>
        </w:rPr>
        <w:t xml:space="preserve">                        </w:t>
      </w:r>
      <w:r w:rsidR="0093373B" w:rsidRPr="00A212BA">
        <w:rPr>
          <w:sz w:val="24"/>
          <w:szCs w:val="24"/>
        </w:rPr>
        <w:t xml:space="preserve">  </w:t>
      </w:r>
      <w:r w:rsidRPr="00A212BA">
        <w:rPr>
          <w:sz w:val="24"/>
          <w:szCs w:val="24"/>
        </w:rPr>
        <w:t xml:space="preserve">рассмотрела отчет и считает, что маршрут может быть зачтен </w:t>
      </w:r>
      <w:r w:rsidR="0093373B" w:rsidRPr="00A212BA">
        <w:rPr>
          <w:sz w:val="24"/>
          <w:szCs w:val="24"/>
        </w:rPr>
        <w:t>всем участникам и руководителю первой</w:t>
      </w:r>
      <w:r w:rsidRPr="00A212BA">
        <w:rPr>
          <w:sz w:val="24"/>
          <w:szCs w:val="24"/>
        </w:rPr>
        <w:t xml:space="preserve"> категорией сложности. </w:t>
      </w:r>
    </w:p>
    <w:p w:rsidR="0016007E" w:rsidRPr="00A212BA" w:rsidRDefault="0016007E" w:rsidP="0016007E">
      <w:pPr>
        <w:spacing w:after="0" w:line="259" w:lineRule="auto"/>
        <w:ind w:left="284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spacing w:after="89" w:line="259" w:lineRule="auto"/>
        <w:ind w:left="284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tabs>
          <w:tab w:val="center" w:pos="2367"/>
          <w:tab w:val="center" w:pos="6218"/>
        </w:tabs>
        <w:spacing w:after="82" w:line="259" w:lineRule="auto"/>
        <w:rPr>
          <w:sz w:val="24"/>
          <w:szCs w:val="24"/>
          <w:u w:val="single"/>
        </w:rPr>
      </w:pPr>
      <w:r w:rsidRPr="00A212BA">
        <w:rPr>
          <w:rFonts w:ascii="Calibri" w:eastAsia="Calibri" w:hAnsi="Calibri" w:cs="Calibri"/>
          <w:sz w:val="24"/>
          <w:szCs w:val="24"/>
        </w:rPr>
        <w:tab/>
      </w:r>
      <w:r w:rsidRPr="00A212BA">
        <w:rPr>
          <w:sz w:val="24"/>
          <w:szCs w:val="24"/>
        </w:rPr>
        <w:t>О</w:t>
      </w:r>
      <w:r w:rsidR="0093373B" w:rsidRPr="00A212BA">
        <w:rPr>
          <w:sz w:val="24"/>
          <w:szCs w:val="24"/>
        </w:rPr>
        <w:t xml:space="preserve">тчет использовать в библиотеке   </w:t>
      </w:r>
      <w:r w:rsidR="0093373B" w:rsidRPr="00A212BA">
        <w:rPr>
          <w:sz w:val="24"/>
          <w:szCs w:val="24"/>
          <w:u w:val="single"/>
        </w:rPr>
        <w:t xml:space="preserve"> </w:t>
      </w:r>
      <w:r w:rsidR="0093373B" w:rsidRPr="00A212BA">
        <w:rPr>
          <w:sz w:val="24"/>
          <w:szCs w:val="24"/>
        </w:rPr>
        <w:t xml:space="preserve"> </w:t>
      </w:r>
      <w:r w:rsidR="0093373B" w:rsidRPr="00A212BA">
        <w:rPr>
          <w:sz w:val="24"/>
          <w:szCs w:val="24"/>
          <w:u w:val="single"/>
        </w:rPr>
        <w:t xml:space="preserve">                                             </w:t>
      </w:r>
    </w:p>
    <w:p w:rsidR="0016007E" w:rsidRPr="00A212BA" w:rsidRDefault="0016007E" w:rsidP="0016007E">
      <w:pPr>
        <w:spacing w:after="73" w:line="259" w:lineRule="auto"/>
        <w:ind w:left="569"/>
        <w:rPr>
          <w:sz w:val="24"/>
          <w:szCs w:val="24"/>
        </w:rPr>
      </w:pPr>
      <w:r w:rsidRPr="00A212BA">
        <w:rPr>
          <w:sz w:val="24"/>
          <w:szCs w:val="24"/>
        </w:rPr>
        <w:t xml:space="preserve"> </w:t>
      </w:r>
    </w:p>
    <w:p w:rsidR="0016007E" w:rsidRPr="00A212BA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4"/>
          <w:szCs w:val="24"/>
        </w:rPr>
      </w:pPr>
      <w:r w:rsidRPr="00A212BA">
        <w:rPr>
          <w:rFonts w:ascii="Calibri" w:eastAsia="Calibri" w:hAnsi="Calibri" w:cs="Calibri"/>
          <w:sz w:val="24"/>
          <w:szCs w:val="24"/>
        </w:rPr>
        <w:tab/>
      </w:r>
    </w:p>
    <w:p w:rsidR="0016007E" w:rsidRPr="00A212BA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4"/>
          <w:szCs w:val="24"/>
        </w:rPr>
      </w:pPr>
    </w:p>
    <w:p w:rsidR="0016007E" w:rsidRPr="00A212BA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4"/>
          <w:szCs w:val="24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2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2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2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2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2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  <w:rPr>
          <w:rFonts w:ascii="Calibri" w:eastAsia="Calibri" w:hAnsi="Calibri" w:cs="Calibri"/>
          <w:sz w:val="22"/>
        </w:rPr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</w:pPr>
    </w:p>
    <w:p w:rsidR="0016007E" w:rsidRDefault="0016007E" w:rsidP="0016007E">
      <w:pPr>
        <w:tabs>
          <w:tab w:val="center" w:pos="1426"/>
          <w:tab w:val="center" w:pos="4337"/>
          <w:tab w:val="center" w:pos="6688"/>
        </w:tabs>
        <w:spacing w:after="0" w:line="259" w:lineRule="auto"/>
      </w:pPr>
      <w:r w:rsidRPr="0016007E">
        <w:t xml:space="preserve">    </w:t>
      </w:r>
      <w:r>
        <w:t xml:space="preserve">Судья по виду </w:t>
      </w:r>
      <w:proofErr w:type="gramStart"/>
      <w:r>
        <w:tab/>
        <w:t xml:space="preserve">( </w:t>
      </w:r>
      <w:r>
        <w:rPr>
          <w:rFonts w:ascii="Gautami" w:eastAsia="Gautami" w:hAnsi="Gautami" w:cs="Gautami"/>
          <w:u w:val="single" w:color="000000"/>
        </w:rPr>
        <w:t>​</w:t>
      </w:r>
      <w:proofErr w:type="gramEnd"/>
      <w:r>
        <w:rPr>
          <w:u w:val="single" w:color="000000"/>
        </w:rPr>
        <w:t xml:space="preserve">подпись </w:t>
      </w:r>
      <w:r>
        <w:rPr>
          <w:rFonts w:ascii="Gautami" w:eastAsia="Gautami" w:hAnsi="Gautami" w:cs="Gautami"/>
        </w:rPr>
        <w:t>​</w:t>
      </w:r>
      <w:r>
        <w:t xml:space="preserve">) </w:t>
      </w:r>
      <w:r>
        <w:tab/>
        <w:t xml:space="preserve">(Фамилия И.О.) </w:t>
      </w:r>
    </w:p>
    <w:p w:rsidR="0016007E" w:rsidRDefault="0016007E" w:rsidP="00E941CE">
      <w:pPr>
        <w:tabs>
          <w:tab w:val="center" w:pos="284"/>
          <w:tab w:val="center" w:pos="1730"/>
          <w:tab w:val="center" w:pos="4337"/>
          <w:tab w:val="center" w:pos="6688"/>
        </w:tabs>
        <w:spacing w:after="112" w:line="259" w:lineRule="auto"/>
        <w:ind w:firstLine="142"/>
      </w:pPr>
      <w:r>
        <w:rPr>
          <w:rFonts w:ascii="Calibri" w:eastAsia="Calibri" w:hAnsi="Calibri" w:cs="Calibri"/>
          <w:sz w:val="22"/>
        </w:rPr>
        <w:tab/>
      </w:r>
      <w:r>
        <w:rPr>
          <w:vertAlign w:val="subscript"/>
        </w:rPr>
        <w:t xml:space="preserve"> </w:t>
      </w:r>
      <w:r>
        <w:t xml:space="preserve">Председатель МКК </w:t>
      </w:r>
      <w:proofErr w:type="gramStart"/>
      <w:r>
        <w:tab/>
        <w:t xml:space="preserve">( </w:t>
      </w:r>
      <w:r>
        <w:rPr>
          <w:rFonts w:ascii="Gautami" w:eastAsia="Gautami" w:hAnsi="Gautami" w:cs="Gautami"/>
          <w:u w:val="single" w:color="000000"/>
        </w:rPr>
        <w:t>​</w:t>
      </w:r>
      <w:proofErr w:type="gramEnd"/>
      <w:r>
        <w:rPr>
          <w:u w:val="single" w:color="000000"/>
        </w:rPr>
        <w:t xml:space="preserve">подпись </w:t>
      </w:r>
      <w:r>
        <w:rPr>
          <w:rFonts w:ascii="Gautami" w:eastAsia="Gautami" w:hAnsi="Gautami" w:cs="Gautami"/>
        </w:rPr>
        <w:t>​</w:t>
      </w:r>
      <w:r>
        <w:t xml:space="preserve">) </w:t>
      </w:r>
      <w:r>
        <w:tab/>
        <w:t xml:space="preserve">(Фамилия И.О.) </w:t>
      </w:r>
    </w:p>
    <w:p w:rsidR="0016007E" w:rsidRDefault="0016007E" w:rsidP="0016007E">
      <w:pPr>
        <w:spacing w:after="67" w:line="259" w:lineRule="auto"/>
        <w:ind w:left="284"/>
      </w:pPr>
      <w:r>
        <w:t xml:space="preserve"> </w:t>
      </w:r>
    </w:p>
    <w:p w:rsidR="0016007E" w:rsidRDefault="0016007E" w:rsidP="0016007E">
      <w:pPr>
        <w:spacing w:after="0" w:line="259" w:lineRule="auto"/>
        <w:ind w:left="284"/>
      </w:pPr>
      <w:r>
        <w:t xml:space="preserve">Штамп МКК </w:t>
      </w:r>
    </w:p>
    <w:p w:rsidR="0016007E" w:rsidRDefault="0093373B" w:rsidP="0016007E">
      <w:pPr>
        <w:spacing w:after="0" w:line="259" w:lineRule="auto"/>
        <w:ind w:left="226"/>
        <w:jc w:val="center"/>
      </w:pPr>
      <w:proofErr w:type="spellStart"/>
      <w:r w:rsidRPr="0093373B">
        <w:t>г.Владивосток</w:t>
      </w:r>
      <w:proofErr w:type="spellEnd"/>
      <w:r>
        <w:br/>
      </w:r>
      <w:r w:rsidRPr="0093373B">
        <w:rPr>
          <w:u w:val="single"/>
        </w:rPr>
        <w:t xml:space="preserve">2022 </w:t>
      </w:r>
      <w:r w:rsidR="0016007E" w:rsidRPr="0093373B">
        <w:rPr>
          <w:u w:val="single"/>
        </w:rPr>
        <w:t>г.</w:t>
      </w:r>
      <w:r w:rsidR="0016007E">
        <w:t xml:space="preserve"> </w:t>
      </w:r>
    </w:p>
    <w:p w:rsidR="00A8351B" w:rsidRDefault="00A8351B">
      <w:pPr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br w:type="page"/>
      </w:r>
    </w:p>
    <w:p w:rsidR="00BA41E7" w:rsidRPr="0088515A" w:rsidRDefault="00BA41E7" w:rsidP="0088515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8515A"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  <w:r w:rsidR="00A212BA" w:rsidRPr="0088515A">
        <w:rPr>
          <w:rFonts w:ascii="Times New Roman" w:hAnsi="Times New Roman" w:cs="Times New Roman"/>
          <w:b/>
          <w:sz w:val="36"/>
          <w:szCs w:val="36"/>
        </w:rPr>
        <w:t>:</w:t>
      </w:r>
    </w:p>
    <w:p w:rsidR="00BA41E7" w:rsidRPr="00B32284" w:rsidRDefault="00BA41E7" w:rsidP="004E1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E6E" w:rsidRPr="00875B18" w:rsidRDefault="00BA41E7" w:rsidP="00875B18">
      <w:pPr>
        <w:pStyle w:val="11"/>
        <w:numPr>
          <w:ilvl w:val="0"/>
          <w:numId w:val="13"/>
        </w:numPr>
        <w:tabs>
          <w:tab w:val="right" w:leader="dot" w:pos="10050"/>
        </w:tabs>
        <w:spacing w:line="240" w:lineRule="auto"/>
        <w:ind w:left="360"/>
        <w:rPr>
          <w:rFonts w:ascii="Cambria" w:hAnsi="Cambria"/>
          <w:b w:val="0"/>
          <w:szCs w:val="28"/>
        </w:rPr>
      </w:pPr>
      <w:r w:rsidRPr="00B32284">
        <w:rPr>
          <w:rFonts w:ascii="Times New Roman" w:hAnsi="Times New Roman"/>
          <w:szCs w:val="28"/>
        </w:rPr>
        <w:fldChar w:fldCharType="begin"/>
      </w:r>
      <w:r w:rsidRPr="00B32284">
        <w:rPr>
          <w:rFonts w:ascii="Times New Roman" w:hAnsi="Times New Roman"/>
          <w:szCs w:val="28"/>
        </w:rPr>
        <w:instrText>TOC \h \z \u \o "1-2"</w:instrText>
      </w:r>
      <w:r w:rsidRPr="00B32284">
        <w:rPr>
          <w:rFonts w:ascii="Times New Roman" w:hAnsi="Times New Roman"/>
          <w:szCs w:val="28"/>
        </w:rPr>
        <w:fldChar w:fldCharType="separate"/>
      </w:r>
      <w:hyperlink w:anchor="__RefHeading___1" w:history="1">
        <w:r w:rsidRPr="00875B18">
          <w:rPr>
            <w:rFonts w:ascii="Times New Roman" w:hAnsi="Times New Roman"/>
            <w:szCs w:val="28"/>
          </w:rPr>
          <w:t xml:space="preserve"> Справочные сведения о походе</w:t>
        </w:r>
        <w:r w:rsidRPr="00875B18">
          <w:rPr>
            <w:rFonts w:ascii="Times New Roman" w:hAnsi="Times New Roman"/>
            <w:b w:val="0"/>
            <w:szCs w:val="28"/>
          </w:rPr>
          <w:tab/>
        </w:r>
        <w:r w:rsidRPr="00875B18">
          <w:rPr>
            <w:rFonts w:ascii="Times New Roman" w:hAnsi="Times New Roman"/>
            <w:b w:val="0"/>
            <w:szCs w:val="28"/>
          </w:rPr>
          <w:fldChar w:fldCharType="begin"/>
        </w:r>
        <w:r w:rsidRPr="00875B18">
          <w:rPr>
            <w:rFonts w:ascii="Times New Roman" w:hAnsi="Times New Roman"/>
            <w:b w:val="0"/>
            <w:szCs w:val="28"/>
          </w:rPr>
          <w:instrText>PAGEREF __RefHeading___1 \h</w:instrText>
        </w:r>
        <w:r w:rsidRPr="00875B18">
          <w:rPr>
            <w:rFonts w:ascii="Times New Roman" w:hAnsi="Times New Roman"/>
            <w:b w:val="0"/>
            <w:szCs w:val="28"/>
          </w:rPr>
        </w:r>
        <w:r w:rsidRPr="00875B18">
          <w:rPr>
            <w:rFonts w:ascii="Times New Roman" w:hAnsi="Times New Roman"/>
            <w:b w:val="0"/>
            <w:szCs w:val="28"/>
          </w:rPr>
          <w:fldChar w:fldCharType="separate"/>
        </w:r>
        <w:r w:rsidRPr="00875B18">
          <w:rPr>
            <w:rFonts w:ascii="Times New Roman" w:hAnsi="Times New Roman"/>
            <w:b w:val="0"/>
            <w:szCs w:val="28"/>
          </w:rPr>
          <w:t>3</w:t>
        </w:r>
        <w:r w:rsidRPr="00875B18">
          <w:rPr>
            <w:rFonts w:ascii="Times New Roman" w:hAnsi="Times New Roman"/>
            <w:b w:val="0"/>
            <w:szCs w:val="28"/>
          </w:rPr>
          <w:fldChar w:fldCharType="end"/>
        </w:r>
      </w:hyperlink>
      <w:r w:rsidR="00875B18">
        <w:rPr>
          <w:rFonts w:ascii="Cambria" w:hAnsi="Cambria"/>
          <w:b w:val="0"/>
          <w:szCs w:val="28"/>
        </w:rPr>
        <w:br/>
      </w:r>
      <w:r w:rsidR="00875B18">
        <w:rPr>
          <w:rFonts w:ascii="Cambria" w:hAnsi="Cambria"/>
          <w:b w:val="0"/>
          <w:szCs w:val="28"/>
        </w:rPr>
        <w:br/>
      </w:r>
      <w:r w:rsidR="00304020" w:rsidRPr="00875B18">
        <w:rPr>
          <w:rFonts w:ascii="Cambria" w:hAnsi="Cambria"/>
          <w:b w:val="0"/>
          <w:szCs w:val="28"/>
        </w:rPr>
        <w:t>1</w:t>
      </w:r>
      <w:r w:rsidR="00A212BA" w:rsidRPr="00875B18">
        <w:rPr>
          <w:rFonts w:ascii="Cambria" w:hAnsi="Cambria"/>
          <w:b w:val="0"/>
          <w:szCs w:val="28"/>
        </w:rPr>
        <w:t>. 1.</w:t>
      </w:r>
      <w:r w:rsidR="00A212BA" w:rsidRPr="00875B18">
        <w:rPr>
          <w:rFonts w:ascii="Cambria" w:eastAsiaTheme="minorEastAsia" w:hAnsi="Cambria"/>
          <w:b w:val="0"/>
          <w:color w:val="auto"/>
          <w:szCs w:val="28"/>
        </w:rPr>
        <w:t xml:space="preserve"> </w:t>
      </w:r>
      <w:r w:rsidR="00A212BA" w:rsidRPr="00875B18">
        <w:rPr>
          <w:rFonts w:ascii="Cambria" w:hAnsi="Cambria"/>
          <w:b w:val="0"/>
          <w:szCs w:val="28"/>
        </w:rPr>
        <w:t xml:space="preserve">Проводящая </w:t>
      </w:r>
      <w:r w:rsidR="00EB6C82" w:rsidRPr="00875B18">
        <w:rPr>
          <w:rFonts w:ascii="Cambria" w:hAnsi="Cambria"/>
          <w:b w:val="0"/>
          <w:szCs w:val="28"/>
        </w:rPr>
        <w:t>организация……………………………………………………</w:t>
      </w:r>
      <w:r w:rsidR="00A8351B" w:rsidRPr="00875B18">
        <w:rPr>
          <w:rFonts w:ascii="Cambria" w:hAnsi="Cambria"/>
          <w:b w:val="0"/>
          <w:szCs w:val="28"/>
          <w:lang w:val="en-US"/>
        </w:rPr>
        <w:t>...</w:t>
      </w:r>
      <w:r w:rsidR="00A8351B" w:rsidRPr="00875B18">
        <w:rPr>
          <w:rFonts w:ascii="Cambria" w:hAnsi="Cambria"/>
          <w:b w:val="0"/>
          <w:szCs w:val="28"/>
        </w:rPr>
        <w:t>..</w:t>
      </w:r>
      <w:r w:rsidR="00EB6C82" w:rsidRPr="00875B18">
        <w:rPr>
          <w:rFonts w:ascii="Cambria" w:hAnsi="Cambria"/>
          <w:b w:val="0"/>
          <w:szCs w:val="28"/>
        </w:rPr>
        <w:t>3</w:t>
      </w:r>
      <w:r w:rsidR="00875B18">
        <w:rPr>
          <w:rFonts w:ascii="Cambria" w:hAnsi="Cambria"/>
          <w:b w:val="0"/>
          <w:szCs w:val="28"/>
        </w:rPr>
        <w:br/>
      </w:r>
      <w:hyperlink w:anchor="__RefHeading___2" w:history="1">
        <w:r w:rsidR="00304020" w:rsidRPr="00875B18">
          <w:rPr>
            <w:rFonts w:ascii="Cambria" w:hAnsi="Cambria"/>
            <w:b w:val="0"/>
            <w:szCs w:val="28"/>
          </w:rPr>
          <w:t>1</w:t>
        </w:r>
        <w:r w:rsidR="00A212BA" w:rsidRPr="00875B18">
          <w:rPr>
            <w:rFonts w:ascii="Cambria" w:hAnsi="Cambria"/>
            <w:b w:val="0"/>
            <w:szCs w:val="28"/>
          </w:rPr>
          <w:t>.2</w:t>
        </w:r>
        <w:r w:rsidRPr="00875B18">
          <w:rPr>
            <w:rFonts w:ascii="Cambria" w:hAnsi="Cambria"/>
            <w:b w:val="0"/>
            <w:szCs w:val="28"/>
          </w:rPr>
          <w:t>. Район спелеопохода</w:t>
        </w:r>
        <w:r w:rsidRPr="00875B18">
          <w:rPr>
            <w:rFonts w:ascii="Cambria" w:hAnsi="Cambria"/>
            <w:b w:val="0"/>
            <w:szCs w:val="28"/>
          </w:rPr>
          <w:tab/>
        </w:r>
        <w:r w:rsidRPr="00875B18">
          <w:rPr>
            <w:rFonts w:ascii="Cambria" w:hAnsi="Cambria"/>
            <w:b w:val="0"/>
            <w:szCs w:val="28"/>
          </w:rPr>
          <w:fldChar w:fldCharType="begin"/>
        </w:r>
        <w:r w:rsidRPr="00875B18">
          <w:rPr>
            <w:rFonts w:ascii="Cambria" w:hAnsi="Cambria"/>
            <w:b w:val="0"/>
            <w:szCs w:val="28"/>
          </w:rPr>
          <w:instrText>PAGEREF __RefHeading___2 \h</w:instrText>
        </w:r>
        <w:r w:rsidRPr="00875B18">
          <w:rPr>
            <w:rFonts w:ascii="Cambria" w:hAnsi="Cambria"/>
            <w:b w:val="0"/>
            <w:szCs w:val="28"/>
          </w:rPr>
        </w:r>
        <w:r w:rsidRPr="00875B18">
          <w:rPr>
            <w:rFonts w:ascii="Cambria" w:hAnsi="Cambria"/>
            <w:b w:val="0"/>
            <w:szCs w:val="28"/>
          </w:rPr>
          <w:fldChar w:fldCharType="separate"/>
        </w:r>
        <w:r w:rsidRPr="00875B18">
          <w:rPr>
            <w:rFonts w:ascii="Cambria" w:hAnsi="Cambria"/>
            <w:b w:val="0"/>
            <w:szCs w:val="28"/>
          </w:rPr>
          <w:t>3</w:t>
        </w:r>
        <w:r w:rsidRPr="00875B18">
          <w:rPr>
            <w:rFonts w:ascii="Cambria" w:hAnsi="Cambria"/>
            <w:b w:val="0"/>
            <w:szCs w:val="28"/>
          </w:rPr>
          <w:fldChar w:fldCharType="end"/>
        </w:r>
      </w:hyperlink>
      <w:r w:rsidR="00875B18">
        <w:rPr>
          <w:rFonts w:ascii="Cambria" w:hAnsi="Cambria"/>
          <w:b w:val="0"/>
          <w:szCs w:val="28"/>
        </w:rPr>
        <w:br/>
      </w:r>
      <w:hyperlink w:anchor="__RefHeading___3" w:history="1">
        <w:r w:rsidR="00C703B9" w:rsidRPr="00875B18">
          <w:rPr>
            <w:rFonts w:ascii="Cambria" w:hAnsi="Cambria"/>
            <w:b w:val="0"/>
            <w:szCs w:val="28"/>
          </w:rPr>
          <w:t>1.3</w:t>
        </w:r>
        <w:r w:rsidRPr="00875B18">
          <w:rPr>
            <w:rFonts w:ascii="Cambria" w:hAnsi="Cambria"/>
            <w:b w:val="0"/>
            <w:szCs w:val="28"/>
          </w:rPr>
          <w:t>. Общие справочные сведения о маршруте</w:t>
        </w:r>
        <w:r w:rsidRPr="00875B18">
          <w:rPr>
            <w:rFonts w:ascii="Cambria" w:hAnsi="Cambria"/>
            <w:b w:val="0"/>
            <w:szCs w:val="28"/>
          </w:rPr>
          <w:tab/>
        </w:r>
        <w:r w:rsidRPr="00875B18">
          <w:rPr>
            <w:rFonts w:ascii="Cambria" w:hAnsi="Cambria"/>
            <w:b w:val="0"/>
            <w:szCs w:val="28"/>
          </w:rPr>
          <w:fldChar w:fldCharType="begin"/>
        </w:r>
        <w:r w:rsidRPr="00875B18">
          <w:rPr>
            <w:rFonts w:ascii="Cambria" w:hAnsi="Cambria"/>
            <w:b w:val="0"/>
            <w:szCs w:val="28"/>
          </w:rPr>
          <w:instrText>PAGEREF __RefHeading___3 \h</w:instrText>
        </w:r>
        <w:r w:rsidRPr="00875B18">
          <w:rPr>
            <w:b w:val="0"/>
          </w:rPr>
        </w:r>
        <w:r w:rsidRPr="00875B18">
          <w:rPr>
            <w:rFonts w:ascii="Cambria" w:hAnsi="Cambria"/>
            <w:b w:val="0"/>
            <w:szCs w:val="28"/>
          </w:rPr>
          <w:fldChar w:fldCharType="separate"/>
        </w:r>
        <w:r w:rsidRPr="00875B18">
          <w:rPr>
            <w:rFonts w:ascii="Cambria" w:hAnsi="Cambria"/>
            <w:b w:val="0"/>
            <w:szCs w:val="28"/>
          </w:rPr>
          <w:t>3</w:t>
        </w:r>
        <w:r w:rsidRPr="00875B18">
          <w:rPr>
            <w:rFonts w:ascii="Cambria" w:hAnsi="Cambria"/>
            <w:b w:val="0"/>
            <w:szCs w:val="28"/>
          </w:rPr>
          <w:fldChar w:fldCharType="end"/>
        </w:r>
      </w:hyperlink>
      <w:r w:rsidR="00875B18">
        <w:rPr>
          <w:rFonts w:ascii="Cambria" w:hAnsi="Cambria"/>
          <w:b w:val="0"/>
          <w:szCs w:val="28"/>
        </w:rPr>
        <w:br/>
      </w:r>
      <w:hyperlink w:anchor="__RefHeading___4" w:history="1">
        <w:r w:rsidR="00393870" w:rsidRPr="00875B18">
          <w:rPr>
            <w:rFonts w:ascii="Cambria" w:hAnsi="Cambria"/>
            <w:b w:val="0"/>
            <w:szCs w:val="28"/>
          </w:rPr>
          <w:t>1.4</w:t>
        </w:r>
        <w:r w:rsidRPr="00875B18">
          <w:rPr>
            <w:rFonts w:ascii="Cambria" w:hAnsi="Cambria"/>
            <w:b w:val="0"/>
            <w:szCs w:val="28"/>
          </w:rPr>
          <w:t>. Подробная нитка маршрута</w:t>
        </w:r>
        <w:r w:rsidRPr="00875B18">
          <w:rPr>
            <w:rFonts w:ascii="Cambria" w:hAnsi="Cambria"/>
            <w:b w:val="0"/>
            <w:szCs w:val="28"/>
          </w:rPr>
          <w:tab/>
        </w:r>
      </w:hyperlink>
      <w:r w:rsidR="00A8351B" w:rsidRPr="00875B18">
        <w:rPr>
          <w:rFonts w:ascii="Cambria" w:hAnsi="Cambria"/>
          <w:b w:val="0"/>
          <w:szCs w:val="28"/>
        </w:rPr>
        <w:t>3</w:t>
      </w:r>
      <w:r w:rsidR="00875B18">
        <w:rPr>
          <w:rFonts w:ascii="Cambria" w:hAnsi="Cambria"/>
          <w:b w:val="0"/>
          <w:szCs w:val="28"/>
        </w:rPr>
        <w:br/>
      </w:r>
      <w:hyperlink w:anchor="__RefHeading___5" w:history="1">
        <w:r w:rsidR="0066553E" w:rsidRPr="00875B18">
          <w:rPr>
            <w:rFonts w:ascii="Cambria" w:hAnsi="Cambria"/>
            <w:b w:val="0"/>
            <w:szCs w:val="28"/>
          </w:rPr>
          <w:t>1.5</w:t>
        </w:r>
        <w:r w:rsidRPr="00875B18">
          <w:rPr>
            <w:rFonts w:ascii="Cambria" w:hAnsi="Cambria"/>
            <w:b w:val="0"/>
            <w:szCs w:val="28"/>
          </w:rPr>
          <w:t>. Определяющие препятствия маршрута</w:t>
        </w:r>
        <w:r w:rsidRPr="00875B18">
          <w:rPr>
            <w:rFonts w:ascii="Cambria" w:hAnsi="Cambria"/>
            <w:b w:val="0"/>
            <w:szCs w:val="28"/>
          </w:rPr>
          <w:tab/>
        </w:r>
      </w:hyperlink>
      <w:r w:rsidR="009C3268" w:rsidRPr="00875B18">
        <w:rPr>
          <w:rFonts w:ascii="Cambria" w:hAnsi="Cambria"/>
          <w:b w:val="0"/>
          <w:szCs w:val="28"/>
        </w:rPr>
        <w:t>4</w:t>
      </w:r>
      <w:r w:rsidR="00875B18">
        <w:rPr>
          <w:rFonts w:ascii="Cambria" w:hAnsi="Cambria"/>
          <w:b w:val="0"/>
          <w:szCs w:val="28"/>
        </w:rPr>
        <w:br/>
      </w:r>
      <w:hyperlink w:anchor="__RefHeading___6" w:history="1">
        <w:r w:rsidR="00F11147" w:rsidRPr="00875B18">
          <w:rPr>
            <w:rFonts w:ascii="Cambria" w:hAnsi="Cambria"/>
            <w:b w:val="0"/>
            <w:szCs w:val="28"/>
          </w:rPr>
          <w:t>1.7</w:t>
        </w:r>
        <w:r w:rsidRPr="00875B18">
          <w:rPr>
            <w:rFonts w:ascii="Cambria" w:hAnsi="Cambria"/>
            <w:b w:val="0"/>
            <w:szCs w:val="28"/>
          </w:rPr>
          <w:t>. Состав группы</w:t>
        </w:r>
        <w:r w:rsidRPr="00875B18">
          <w:rPr>
            <w:rFonts w:ascii="Cambria" w:hAnsi="Cambria"/>
            <w:b w:val="0"/>
            <w:szCs w:val="28"/>
          </w:rPr>
          <w:tab/>
        </w:r>
      </w:hyperlink>
      <w:r w:rsidR="009C3268" w:rsidRPr="00875B18">
        <w:rPr>
          <w:rFonts w:ascii="Cambria" w:hAnsi="Cambria"/>
          <w:b w:val="0"/>
          <w:szCs w:val="28"/>
        </w:rPr>
        <w:t>5</w:t>
      </w:r>
      <w:r w:rsidR="00875B18">
        <w:rPr>
          <w:rFonts w:ascii="Cambria" w:hAnsi="Cambria"/>
          <w:b w:val="0"/>
          <w:szCs w:val="28"/>
        </w:rPr>
        <w:br/>
      </w:r>
      <w:hyperlink w:anchor="__RefHeading___7" w:history="1">
        <w:r w:rsidR="00F11147" w:rsidRPr="00875B18">
          <w:rPr>
            <w:rFonts w:ascii="Cambria" w:hAnsi="Cambria"/>
            <w:b w:val="0"/>
            <w:szCs w:val="28"/>
          </w:rPr>
          <w:t>1.8</w:t>
        </w:r>
        <w:r w:rsidRPr="00875B18">
          <w:rPr>
            <w:rFonts w:ascii="Cambria" w:hAnsi="Cambria"/>
            <w:b w:val="0"/>
            <w:szCs w:val="28"/>
          </w:rPr>
          <w:t>. Адрес хранения отчёта</w:t>
        </w:r>
        <w:r w:rsidRPr="00875B18">
          <w:rPr>
            <w:rFonts w:ascii="Cambria" w:hAnsi="Cambria"/>
            <w:b w:val="0"/>
            <w:szCs w:val="28"/>
          </w:rPr>
          <w:tab/>
        </w:r>
      </w:hyperlink>
      <w:r w:rsidR="009C3268" w:rsidRPr="00875B18">
        <w:rPr>
          <w:rFonts w:ascii="Times New Roman" w:hAnsi="Times New Roman"/>
          <w:b w:val="0"/>
          <w:szCs w:val="28"/>
        </w:rPr>
        <w:t>6</w:t>
      </w:r>
      <w:r w:rsidR="00875B18">
        <w:rPr>
          <w:rFonts w:ascii="Cambria" w:hAnsi="Cambria"/>
          <w:b w:val="0"/>
          <w:szCs w:val="28"/>
        </w:rPr>
        <w:br/>
      </w:r>
      <w:hyperlink w:anchor="__RefHeading___8" w:history="1">
        <w:r w:rsidR="00F11147" w:rsidRPr="00875B18">
          <w:rPr>
            <w:rFonts w:ascii="Times New Roman" w:hAnsi="Times New Roman"/>
            <w:b w:val="0"/>
            <w:szCs w:val="28"/>
          </w:rPr>
          <w:t>1.9</w:t>
        </w:r>
        <w:r w:rsidRPr="00875B18">
          <w:rPr>
            <w:rFonts w:ascii="Times New Roman" w:hAnsi="Times New Roman"/>
            <w:b w:val="0"/>
            <w:szCs w:val="28"/>
          </w:rPr>
          <w:t>. МКК</w:t>
        </w:r>
        <w:r w:rsidRPr="00875B18">
          <w:rPr>
            <w:rFonts w:ascii="Times New Roman" w:hAnsi="Times New Roman"/>
            <w:b w:val="0"/>
            <w:szCs w:val="28"/>
          </w:rPr>
          <w:tab/>
        </w:r>
      </w:hyperlink>
      <w:r w:rsidR="009C3268" w:rsidRPr="00875B18">
        <w:rPr>
          <w:rFonts w:ascii="Times New Roman" w:hAnsi="Times New Roman"/>
          <w:b w:val="0"/>
          <w:szCs w:val="28"/>
        </w:rPr>
        <w:t>6</w:t>
      </w:r>
    </w:p>
    <w:p w:rsidR="00875B18" w:rsidRPr="00875B18" w:rsidRDefault="00A8351B" w:rsidP="00875B18">
      <w:pPr>
        <w:pStyle w:val="11"/>
        <w:numPr>
          <w:ilvl w:val="0"/>
          <w:numId w:val="13"/>
        </w:numPr>
        <w:tabs>
          <w:tab w:val="right" w:leader="dot" w:pos="10050"/>
        </w:tabs>
        <w:spacing w:line="240" w:lineRule="auto"/>
        <w:ind w:left="426" w:hanging="426"/>
        <w:rPr>
          <w:rFonts w:ascii="Times New Roman" w:hAnsi="Times New Roman"/>
          <w:b w:val="0"/>
          <w:szCs w:val="28"/>
        </w:rPr>
      </w:pPr>
      <w:hyperlink w:anchor="__RefHeading___9" w:history="1">
        <w:r w:rsidR="0066553E" w:rsidRPr="00875B18">
          <w:rPr>
            <w:rFonts w:ascii="Times New Roman" w:hAnsi="Times New Roman"/>
            <w:szCs w:val="28"/>
          </w:rPr>
          <w:t>Содержание отчёта</w:t>
        </w:r>
        <w:r w:rsidR="00BA41E7" w:rsidRPr="00875B18">
          <w:rPr>
            <w:rFonts w:ascii="Times New Roman" w:hAnsi="Times New Roman"/>
            <w:b w:val="0"/>
            <w:szCs w:val="28"/>
          </w:rPr>
          <w:tab/>
        </w:r>
      </w:hyperlink>
      <w:r w:rsidR="009C3268" w:rsidRPr="00875B18">
        <w:rPr>
          <w:rFonts w:ascii="Times New Roman" w:hAnsi="Times New Roman"/>
          <w:b w:val="0"/>
          <w:szCs w:val="28"/>
        </w:rPr>
        <w:t>6</w:t>
      </w:r>
      <w:r w:rsidR="00875B18">
        <w:rPr>
          <w:rFonts w:ascii="Times New Roman" w:hAnsi="Times New Roman"/>
          <w:b w:val="0"/>
          <w:szCs w:val="28"/>
        </w:rPr>
        <w:br/>
      </w:r>
      <w:r w:rsidR="00875B18">
        <w:rPr>
          <w:rFonts w:ascii="Times New Roman" w:hAnsi="Times New Roman"/>
          <w:b w:val="0"/>
          <w:szCs w:val="28"/>
        </w:rPr>
        <w:br/>
      </w:r>
      <w:hyperlink w:anchor="__RefHeading___10" w:history="1">
        <w:r w:rsidR="00F11147" w:rsidRPr="00875B18">
          <w:rPr>
            <w:rFonts w:ascii="Times New Roman" w:hAnsi="Times New Roman"/>
            <w:b w:val="0"/>
            <w:szCs w:val="28"/>
          </w:rPr>
          <w:t>2.1.</w:t>
        </w:r>
        <w:r w:rsidR="00EB6C82" w:rsidRPr="00875B18">
          <w:rPr>
            <w:rFonts w:ascii="Times New Roman" w:hAnsi="Times New Roman"/>
            <w:b w:val="0"/>
            <w:szCs w:val="28"/>
          </w:rPr>
          <w:t xml:space="preserve"> Общая идея похода </w:t>
        </w:r>
        <w:r w:rsidR="00F11147" w:rsidRPr="00875B18">
          <w:rPr>
            <w:rFonts w:ascii="Times New Roman" w:hAnsi="Times New Roman"/>
            <w:b w:val="0"/>
            <w:szCs w:val="28"/>
          </w:rPr>
          <w:t xml:space="preserve"> </w:t>
        </w:r>
        <w:r w:rsidR="00BA41E7" w:rsidRPr="00875B18">
          <w:rPr>
            <w:rFonts w:ascii="Times New Roman" w:hAnsi="Times New Roman"/>
            <w:b w:val="0"/>
            <w:szCs w:val="28"/>
          </w:rPr>
          <w:tab/>
        </w:r>
      </w:hyperlink>
      <w:r w:rsidR="009C3268" w:rsidRPr="00875B18">
        <w:rPr>
          <w:rFonts w:ascii="Times New Roman" w:hAnsi="Times New Roman"/>
          <w:b w:val="0"/>
          <w:szCs w:val="28"/>
        </w:rPr>
        <w:t>6</w:t>
      </w:r>
      <w:r w:rsidR="00875B18" w:rsidRPr="00875B18">
        <w:rPr>
          <w:rFonts w:ascii="Times New Roman" w:hAnsi="Times New Roman"/>
          <w:b w:val="0"/>
          <w:szCs w:val="28"/>
        </w:rPr>
        <w:br/>
      </w:r>
      <w:hyperlink w:anchor="__RefHeading___11" w:history="1">
        <w:r w:rsidR="00F11147" w:rsidRPr="00875B18">
          <w:rPr>
            <w:rFonts w:ascii="Times New Roman" w:hAnsi="Times New Roman"/>
            <w:b w:val="0"/>
            <w:szCs w:val="28"/>
          </w:rPr>
          <w:t xml:space="preserve">2.2. </w:t>
        </w:r>
        <w:r w:rsidR="00BA41E7" w:rsidRPr="00875B18">
          <w:rPr>
            <w:rFonts w:ascii="Times New Roman" w:hAnsi="Times New Roman"/>
            <w:b w:val="0"/>
            <w:szCs w:val="28"/>
          </w:rPr>
          <w:t>Варианты подъезда и отъезда.</w:t>
        </w:r>
        <w:r w:rsidR="00BA41E7" w:rsidRPr="00875B18">
          <w:rPr>
            <w:rFonts w:ascii="Times New Roman" w:hAnsi="Times New Roman"/>
            <w:b w:val="0"/>
            <w:szCs w:val="28"/>
          </w:rPr>
          <w:tab/>
        </w:r>
      </w:hyperlink>
      <w:r w:rsidR="009C3268" w:rsidRPr="00875B18">
        <w:rPr>
          <w:rFonts w:ascii="Times New Roman" w:hAnsi="Times New Roman"/>
          <w:b w:val="0"/>
          <w:szCs w:val="28"/>
        </w:rPr>
        <w:t>6</w:t>
      </w:r>
      <w:r w:rsidR="00875B18" w:rsidRPr="00875B18">
        <w:rPr>
          <w:rFonts w:ascii="Times New Roman" w:hAnsi="Times New Roman"/>
          <w:b w:val="0"/>
          <w:szCs w:val="28"/>
        </w:rPr>
        <w:br/>
      </w:r>
      <w:r w:rsidR="00EB6C82" w:rsidRPr="00875B18">
        <w:rPr>
          <w:rFonts w:ascii="Times New Roman" w:hAnsi="Times New Roman"/>
          <w:b w:val="0"/>
          <w:szCs w:val="28"/>
        </w:rPr>
        <w:t>2.3. График движения группы по з</w:t>
      </w:r>
      <w:r w:rsidR="0088515A" w:rsidRPr="00875B18">
        <w:rPr>
          <w:rFonts w:ascii="Times New Roman" w:hAnsi="Times New Roman"/>
          <w:b w:val="0"/>
          <w:szCs w:val="28"/>
        </w:rPr>
        <w:t>апасному варианту</w:t>
      </w:r>
      <w:r w:rsidR="008E24B7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……………...</w:t>
      </w:r>
      <w:r w:rsidR="0088515A" w:rsidRPr="00875B18">
        <w:rPr>
          <w:rFonts w:ascii="Times New Roman" w:hAnsi="Times New Roman"/>
          <w:b w:val="0"/>
          <w:szCs w:val="28"/>
        </w:rPr>
        <w:t>……</w:t>
      </w:r>
      <w:r w:rsidRPr="00875B18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...</w:t>
      </w:r>
      <w:r w:rsidR="009C3268" w:rsidRPr="00875B18">
        <w:rPr>
          <w:rFonts w:ascii="Times New Roman" w:hAnsi="Times New Roman"/>
          <w:b w:val="0"/>
          <w:szCs w:val="28"/>
        </w:rPr>
        <w:t>7</w:t>
      </w:r>
      <w:r w:rsidR="00875B18" w:rsidRPr="00875B18">
        <w:rPr>
          <w:rFonts w:ascii="Times New Roman" w:hAnsi="Times New Roman"/>
          <w:b w:val="0"/>
          <w:szCs w:val="28"/>
        </w:rPr>
        <w:br/>
      </w:r>
      <w:r w:rsidRPr="00875B18">
        <w:rPr>
          <w:rFonts w:ascii="Times New Roman" w:hAnsi="Times New Roman"/>
          <w:b w:val="0"/>
          <w:szCs w:val="28"/>
        </w:rPr>
        <w:t>2.4. Изменения маршрута и их причины…</w:t>
      </w:r>
      <w:r w:rsidR="008E24B7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……</w:t>
      </w:r>
      <w:r w:rsidR="00875B18" w:rsidRPr="00875B18">
        <w:rPr>
          <w:rFonts w:ascii="Times New Roman" w:hAnsi="Times New Roman"/>
          <w:b w:val="0"/>
          <w:szCs w:val="28"/>
        </w:rPr>
        <w:t>………………</w:t>
      </w:r>
      <w:r w:rsidRPr="00875B18">
        <w:rPr>
          <w:rFonts w:ascii="Times New Roman" w:hAnsi="Times New Roman"/>
          <w:b w:val="0"/>
          <w:szCs w:val="28"/>
        </w:rPr>
        <w:t>……………</w:t>
      </w:r>
      <w:r w:rsidR="008E24B7">
        <w:rPr>
          <w:rFonts w:ascii="Times New Roman" w:hAnsi="Times New Roman"/>
          <w:b w:val="0"/>
          <w:szCs w:val="28"/>
        </w:rPr>
        <w:t>…</w:t>
      </w:r>
      <w:r w:rsidR="008E24B7">
        <w:rPr>
          <w:rFonts w:ascii="Times New Roman" w:hAnsi="Times New Roman"/>
          <w:b w:val="0"/>
          <w:szCs w:val="28"/>
          <w:lang w:val="en-US"/>
        </w:rPr>
        <w:t>.</w:t>
      </w:r>
      <w:r w:rsidR="009C3268" w:rsidRPr="00875B18">
        <w:rPr>
          <w:rFonts w:ascii="Times New Roman" w:hAnsi="Times New Roman"/>
          <w:b w:val="0"/>
          <w:szCs w:val="28"/>
        </w:rPr>
        <w:t>7</w:t>
      </w:r>
      <w:r w:rsidR="00875B18" w:rsidRPr="00875B18">
        <w:rPr>
          <w:rFonts w:ascii="Times New Roman" w:hAnsi="Times New Roman"/>
          <w:b w:val="0"/>
          <w:szCs w:val="28"/>
        </w:rPr>
        <w:br/>
      </w:r>
      <w:hyperlink w:anchor="__RefHeading___15" w:history="1">
        <w:r w:rsidR="009C3268" w:rsidRPr="00875B18">
          <w:rPr>
            <w:rFonts w:ascii="Times New Roman" w:hAnsi="Times New Roman"/>
            <w:b w:val="0"/>
            <w:szCs w:val="28"/>
          </w:rPr>
          <w:t>2.5.</w:t>
        </w:r>
        <w:r w:rsidR="00F11147" w:rsidRPr="00875B18">
          <w:rPr>
            <w:rFonts w:ascii="Times New Roman" w:hAnsi="Times New Roman"/>
            <w:b w:val="0"/>
            <w:szCs w:val="28"/>
          </w:rPr>
          <w:t xml:space="preserve"> </w:t>
        </w:r>
        <w:r w:rsidR="009C3268" w:rsidRPr="00875B18">
          <w:rPr>
            <w:rFonts w:ascii="Times New Roman" w:hAnsi="Times New Roman"/>
            <w:b w:val="0"/>
            <w:szCs w:val="28"/>
          </w:rPr>
          <w:t>Г</w:t>
        </w:r>
        <w:r w:rsidR="00BA41E7" w:rsidRPr="00875B18">
          <w:rPr>
            <w:rFonts w:ascii="Times New Roman" w:hAnsi="Times New Roman"/>
            <w:b w:val="0"/>
            <w:szCs w:val="28"/>
          </w:rPr>
          <w:t>рафик движения</w:t>
        </w:r>
        <w:r w:rsidR="008E24B7">
          <w:rPr>
            <w:rFonts w:ascii="Times New Roman" w:hAnsi="Times New Roman"/>
            <w:b w:val="0"/>
            <w:szCs w:val="28"/>
          </w:rPr>
          <w:t>…</w:t>
        </w:r>
        <w:r w:rsidR="008E24B7" w:rsidRPr="008E24B7">
          <w:rPr>
            <w:rFonts w:ascii="Times New Roman" w:hAnsi="Times New Roman"/>
            <w:b w:val="0"/>
            <w:szCs w:val="28"/>
          </w:rPr>
          <w:t>…………………………………………………………</w:t>
        </w:r>
        <w:r w:rsidR="008E24B7">
          <w:rPr>
            <w:rFonts w:ascii="Times New Roman" w:hAnsi="Times New Roman"/>
            <w:b w:val="0"/>
            <w:szCs w:val="28"/>
            <w:lang w:val="en-US"/>
          </w:rPr>
          <w:t>...</w:t>
        </w:r>
        <w:r w:rsidR="008E24B7" w:rsidRPr="008E24B7">
          <w:rPr>
            <w:rFonts w:ascii="Times New Roman" w:hAnsi="Times New Roman"/>
            <w:b w:val="0"/>
            <w:szCs w:val="28"/>
          </w:rPr>
          <w:t>.</w:t>
        </w:r>
        <w:r w:rsidR="009C3268" w:rsidRPr="00875B18">
          <w:rPr>
            <w:rFonts w:ascii="Times New Roman" w:hAnsi="Times New Roman"/>
            <w:b w:val="0"/>
            <w:szCs w:val="28"/>
          </w:rPr>
          <w:t>8</w:t>
        </w:r>
      </w:hyperlink>
      <w:r w:rsidR="00875B18" w:rsidRPr="00875B18">
        <w:rPr>
          <w:rFonts w:ascii="Times New Roman" w:hAnsi="Times New Roman"/>
          <w:b w:val="0"/>
          <w:szCs w:val="28"/>
        </w:rPr>
        <w:br/>
      </w:r>
      <w:r w:rsidR="009C3268" w:rsidRPr="00875B18">
        <w:rPr>
          <w:rFonts w:ascii="Times New Roman" w:hAnsi="Times New Roman"/>
          <w:b w:val="0"/>
          <w:szCs w:val="28"/>
        </w:rPr>
        <w:t>2.6. Техническое описание прохождения группой маршрута…………</w:t>
      </w:r>
      <w:r w:rsidR="008E24B7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..</w:t>
      </w:r>
      <w:r w:rsidR="009C3268" w:rsidRPr="00875B18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..</w:t>
      </w:r>
      <w:r w:rsidR="008E24B7">
        <w:rPr>
          <w:rFonts w:ascii="Times New Roman" w:hAnsi="Times New Roman"/>
          <w:b w:val="0"/>
          <w:szCs w:val="28"/>
          <w:lang w:val="en-US"/>
        </w:rPr>
        <w:t>.</w:t>
      </w:r>
      <w:r w:rsidR="009C3268" w:rsidRPr="00875B18">
        <w:rPr>
          <w:rFonts w:ascii="Times New Roman" w:hAnsi="Times New Roman"/>
          <w:b w:val="0"/>
          <w:szCs w:val="28"/>
        </w:rPr>
        <w:t>10</w:t>
      </w:r>
    </w:p>
    <w:p w:rsidR="007F77B0" w:rsidRDefault="009C3268" w:rsidP="00875B18">
      <w:pPr>
        <w:pStyle w:val="11"/>
        <w:numPr>
          <w:ilvl w:val="0"/>
          <w:numId w:val="13"/>
        </w:numPr>
        <w:tabs>
          <w:tab w:val="right" w:leader="dot" w:pos="10050"/>
        </w:tabs>
        <w:spacing w:line="240" w:lineRule="auto"/>
        <w:ind w:left="284" w:hanging="284"/>
        <w:rPr>
          <w:rFonts w:ascii="Cambria" w:hAnsi="Cambria"/>
          <w:b w:val="0"/>
          <w:szCs w:val="28"/>
        </w:rPr>
      </w:pPr>
      <w:r w:rsidRPr="00B32284">
        <w:rPr>
          <w:rFonts w:ascii="Times New Roman" w:hAnsi="Times New Roman"/>
          <w:szCs w:val="28"/>
        </w:rPr>
        <w:t xml:space="preserve">Общегеографическая характеристика района </w:t>
      </w:r>
      <w:r w:rsidRPr="00B32284">
        <w:rPr>
          <w:rFonts w:ascii="Times New Roman" w:hAnsi="Times New Roman"/>
          <w:b w:val="0"/>
          <w:szCs w:val="28"/>
        </w:rPr>
        <w:t>……………………</w:t>
      </w:r>
      <w:r w:rsidR="008E24B7">
        <w:rPr>
          <w:rFonts w:ascii="Times New Roman" w:hAnsi="Times New Roman"/>
          <w:b w:val="0"/>
          <w:szCs w:val="28"/>
        </w:rPr>
        <w:t>……</w:t>
      </w:r>
      <w:proofErr w:type="gramStart"/>
      <w:r w:rsidR="008E24B7" w:rsidRPr="008E24B7">
        <w:rPr>
          <w:rFonts w:ascii="Times New Roman" w:hAnsi="Times New Roman"/>
          <w:b w:val="0"/>
          <w:szCs w:val="28"/>
        </w:rPr>
        <w:t>...</w:t>
      </w:r>
      <w:r w:rsidRPr="00B32284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.</w:t>
      </w:r>
      <w:proofErr w:type="gramEnd"/>
      <w:r w:rsidR="008E24B7" w:rsidRPr="008E24B7">
        <w:rPr>
          <w:rFonts w:ascii="Times New Roman" w:hAnsi="Times New Roman"/>
          <w:b w:val="0"/>
          <w:szCs w:val="28"/>
        </w:rPr>
        <w:t>.</w:t>
      </w:r>
      <w:r w:rsidRPr="00B32284">
        <w:rPr>
          <w:rFonts w:ascii="Times New Roman" w:hAnsi="Times New Roman"/>
          <w:b w:val="0"/>
          <w:szCs w:val="28"/>
        </w:rPr>
        <w:t>1</w:t>
      </w:r>
      <w:r w:rsidR="0088515A">
        <w:rPr>
          <w:rFonts w:ascii="Times New Roman" w:hAnsi="Times New Roman"/>
          <w:b w:val="0"/>
          <w:szCs w:val="28"/>
        </w:rPr>
        <w:t>3</w:t>
      </w:r>
    </w:p>
    <w:p w:rsidR="00875B18" w:rsidRPr="008E24B7" w:rsidRDefault="00B32284" w:rsidP="007F77B0">
      <w:pPr>
        <w:pStyle w:val="11"/>
        <w:tabs>
          <w:tab w:val="right" w:leader="dot" w:pos="10050"/>
        </w:tabs>
        <w:spacing w:line="240" w:lineRule="auto"/>
        <w:ind w:left="709" w:hanging="283"/>
        <w:rPr>
          <w:rFonts w:ascii="Cambria" w:hAnsi="Cambria"/>
          <w:b w:val="0"/>
          <w:szCs w:val="28"/>
        </w:rPr>
      </w:pPr>
      <w:r w:rsidRPr="007F77B0">
        <w:rPr>
          <w:rFonts w:ascii="Times New Roman" w:hAnsi="Times New Roman"/>
          <w:b w:val="0"/>
          <w:szCs w:val="28"/>
        </w:rPr>
        <w:t>3.1. Описание района и пещер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</w:t>
      </w:r>
      <w:r w:rsidR="008E24B7">
        <w:rPr>
          <w:rFonts w:ascii="Times New Roman" w:hAnsi="Times New Roman"/>
          <w:b w:val="0"/>
          <w:szCs w:val="28"/>
        </w:rPr>
        <w:t>…</w:t>
      </w:r>
      <w:r w:rsidR="008E24B7" w:rsidRPr="008E24B7">
        <w:rPr>
          <w:rFonts w:ascii="Times New Roman" w:hAnsi="Times New Roman"/>
          <w:b w:val="0"/>
          <w:szCs w:val="28"/>
        </w:rPr>
        <w:t>14</w:t>
      </w:r>
      <w:r w:rsidR="007F77B0" w:rsidRPr="007F77B0">
        <w:rPr>
          <w:rFonts w:ascii="Cambria" w:hAnsi="Cambria"/>
          <w:b w:val="0"/>
          <w:szCs w:val="28"/>
        </w:rPr>
        <w:br/>
      </w:r>
      <w:r w:rsidR="00DE7707" w:rsidRPr="007F77B0">
        <w:rPr>
          <w:rFonts w:ascii="Times New Roman" w:hAnsi="Times New Roman"/>
          <w:b w:val="0"/>
          <w:szCs w:val="28"/>
        </w:rPr>
        <w:t>3.1.1. Пещера Комсомольская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………………………………………………....14</w:t>
      </w:r>
      <w:r w:rsidR="007F77B0" w:rsidRPr="007F77B0">
        <w:rPr>
          <w:rFonts w:ascii="Cambria" w:hAnsi="Cambria"/>
          <w:b w:val="0"/>
          <w:szCs w:val="28"/>
        </w:rPr>
        <w:br/>
      </w:r>
      <w:r w:rsidR="00DE7707" w:rsidRPr="007F77B0">
        <w:rPr>
          <w:rFonts w:ascii="Times New Roman" w:hAnsi="Times New Roman"/>
          <w:b w:val="0"/>
          <w:szCs w:val="28"/>
        </w:rPr>
        <w:t xml:space="preserve">3.1.2. Пещера </w:t>
      </w:r>
      <w:proofErr w:type="spellStart"/>
      <w:r w:rsidR="00DE7707" w:rsidRPr="007F77B0">
        <w:rPr>
          <w:rFonts w:ascii="Times New Roman" w:hAnsi="Times New Roman"/>
          <w:b w:val="0"/>
          <w:szCs w:val="28"/>
        </w:rPr>
        <w:t>Серафимовская</w:t>
      </w:r>
      <w:proofErr w:type="spellEnd"/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………………………………………………....15</w:t>
      </w:r>
      <w:r w:rsidR="007F77B0" w:rsidRPr="007F77B0">
        <w:rPr>
          <w:rFonts w:ascii="Cambria" w:hAnsi="Cambria"/>
          <w:b w:val="0"/>
          <w:szCs w:val="28"/>
        </w:rPr>
        <w:br/>
      </w:r>
      <w:r w:rsidR="00DE7707" w:rsidRPr="007F77B0">
        <w:rPr>
          <w:rFonts w:ascii="Times New Roman" w:hAnsi="Times New Roman"/>
          <w:b w:val="0"/>
          <w:szCs w:val="28"/>
        </w:rPr>
        <w:t>3.1.3. Пещера Чёртов Колодец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………………………………………………..</w:t>
      </w:r>
      <w:r w:rsidR="008E24B7">
        <w:rPr>
          <w:rFonts w:ascii="Times New Roman" w:hAnsi="Times New Roman"/>
          <w:b w:val="0"/>
          <w:szCs w:val="28"/>
          <w:lang w:val="en-US"/>
        </w:rPr>
        <w:t>.</w:t>
      </w:r>
      <w:r w:rsidR="008E24B7" w:rsidRPr="008E24B7">
        <w:rPr>
          <w:rFonts w:ascii="Times New Roman" w:hAnsi="Times New Roman"/>
          <w:b w:val="0"/>
          <w:szCs w:val="28"/>
        </w:rPr>
        <w:t>16</w:t>
      </w:r>
    </w:p>
    <w:p w:rsidR="007F77B0" w:rsidRPr="007F77B0" w:rsidRDefault="00DE7707" w:rsidP="007F77B0">
      <w:pPr>
        <w:pStyle w:val="11"/>
        <w:numPr>
          <w:ilvl w:val="0"/>
          <w:numId w:val="13"/>
        </w:numPr>
        <w:tabs>
          <w:tab w:val="right" w:leader="dot" w:pos="10050"/>
        </w:tabs>
        <w:spacing w:line="240" w:lineRule="auto"/>
        <w:ind w:left="284" w:hanging="284"/>
        <w:rPr>
          <w:rFonts w:ascii="Cambria" w:hAnsi="Cambria"/>
          <w:b w:val="0"/>
          <w:szCs w:val="28"/>
        </w:rPr>
      </w:pPr>
      <w:r w:rsidRPr="00875B18">
        <w:rPr>
          <w:rFonts w:ascii="Times New Roman" w:hAnsi="Times New Roman"/>
          <w:szCs w:val="28"/>
        </w:rPr>
        <w:t>Стоимость проживани</w:t>
      </w:r>
      <w:r w:rsidR="0088515A" w:rsidRPr="00875B18">
        <w:rPr>
          <w:rFonts w:ascii="Times New Roman" w:hAnsi="Times New Roman"/>
          <w:szCs w:val="28"/>
        </w:rPr>
        <w:t xml:space="preserve">я, питания, снаряжения, средств </w:t>
      </w:r>
      <w:proofErr w:type="gramStart"/>
      <w:r w:rsidRPr="00875B18">
        <w:rPr>
          <w:rFonts w:ascii="Times New Roman" w:hAnsi="Times New Roman"/>
          <w:szCs w:val="28"/>
        </w:rPr>
        <w:t>передвижения</w:t>
      </w:r>
      <w:r w:rsidR="008E24B7">
        <w:rPr>
          <w:rFonts w:ascii="Times New Roman" w:hAnsi="Times New Roman"/>
          <w:szCs w:val="28"/>
        </w:rPr>
        <w:t>…</w:t>
      </w:r>
      <w:r w:rsidR="008E24B7" w:rsidRPr="008E24B7">
        <w:rPr>
          <w:rFonts w:ascii="Times New Roman" w:hAnsi="Times New Roman"/>
          <w:szCs w:val="28"/>
        </w:rPr>
        <w:t>.</w:t>
      </w:r>
      <w:proofErr w:type="gramEnd"/>
      <w:r w:rsidR="008E24B7" w:rsidRPr="008E24B7">
        <w:rPr>
          <w:rFonts w:ascii="Times New Roman" w:hAnsi="Times New Roman"/>
          <w:szCs w:val="28"/>
        </w:rPr>
        <w:t>17</w:t>
      </w:r>
    </w:p>
    <w:p w:rsidR="007F77B0" w:rsidRPr="008E24B7" w:rsidRDefault="00DE7707" w:rsidP="007F77B0">
      <w:pPr>
        <w:pStyle w:val="11"/>
        <w:tabs>
          <w:tab w:val="right" w:leader="dot" w:pos="10050"/>
        </w:tabs>
        <w:spacing w:line="240" w:lineRule="auto"/>
        <w:ind w:left="284"/>
        <w:rPr>
          <w:rFonts w:ascii="Times New Roman" w:hAnsi="Times New Roman"/>
          <w:b w:val="0"/>
          <w:szCs w:val="28"/>
        </w:rPr>
      </w:pPr>
      <w:r w:rsidRPr="007F77B0">
        <w:rPr>
          <w:rFonts w:ascii="Times New Roman" w:hAnsi="Times New Roman"/>
          <w:b w:val="0"/>
          <w:szCs w:val="28"/>
        </w:rPr>
        <w:t>4.1. Список</w:t>
      </w:r>
      <w:r w:rsidR="008E24B7">
        <w:rPr>
          <w:rFonts w:ascii="Times New Roman" w:hAnsi="Times New Roman"/>
          <w:b w:val="0"/>
          <w:szCs w:val="28"/>
        </w:rPr>
        <w:t xml:space="preserve"> личного штурмового снаряжения…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………………………………...17</w:t>
      </w:r>
    </w:p>
    <w:p w:rsidR="007F77B0" w:rsidRPr="008E24B7" w:rsidRDefault="00DE7707" w:rsidP="007F77B0">
      <w:pPr>
        <w:pStyle w:val="11"/>
        <w:tabs>
          <w:tab w:val="right" w:leader="dot" w:pos="10050"/>
        </w:tabs>
        <w:spacing w:line="240" w:lineRule="auto"/>
        <w:ind w:left="709" w:hanging="425"/>
        <w:rPr>
          <w:rFonts w:ascii="Times New Roman" w:hAnsi="Times New Roman"/>
          <w:b w:val="0"/>
          <w:szCs w:val="28"/>
        </w:rPr>
      </w:pPr>
      <w:r w:rsidRPr="007F77B0">
        <w:rPr>
          <w:rFonts w:ascii="Times New Roman" w:hAnsi="Times New Roman"/>
          <w:b w:val="0"/>
          <w:szCs w:val="28"/>
        </w:rPr>
        <w:t xml:space="preserve">4.2. </w:t>
      </w:r>
      <w:r w:rsidRPr="007F77B0">
        <w:rPr>
          <w:rFonts w:ascii="Times New Roman" w:hAnsi="Times New Roman"/>
          <w:b w:val="0"/>
          <w:szCs w:val="28"/>
        </w:rPr>
        <w:t>Список группового снаряжения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………………………………………………17</w:t>
      </w:r>
      <w:r w:rsidR="007F77B0" w:rsidRPr="007F77B0">
        <w:rPr>
          <w:rFonts w:ascii="Times New Roman" w:hAnsi="Times New Roman"/>
          <w:b w:val="0"/>
          <w:szCs w:val="28"/>
        </w:rPr>
        <w:br/>
      </w:r>
      <w:r w:rsidRPr="007F77B0">
        <w:rPr>
          <w:rFonts w:ascii="Times New Roman" w:hAnsi="Times New Roman"/>
          <w:b w:val="0"/>
          <w:szCs w:val="28"/>
        </w:rPr>
        <w:t>4.2.1 Бивуачное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…………………………………………………………………17</w:t>
      </w:r>
      <w:r w:rsidR="0056237A" w:rsidRPr="007F77B0">
        <w:rPr>
          <w:rFonts w:ascii="Times New Roman" w:hAnsi="Times New Roman"/>
          <w:b w:val="0"/>
          <w:szCs w:val="28"/>
        </w:rPr>
        <w:br/>
        <w:t>4.2.2 Штурмовое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………………………………………………………………..17</w:t>
      </w:r>
      <w:r w:rsidR="0056237A" w:rsidRPr="007F77B0">
        <w:rPr>
          <w:rFonts w:ascii="Times New Roman" w:hAnsi="Times New Roman"/>
          <w:b w:val="0"/>
          <w:szCs w:val="28"/>
        </w:rPr>
        <w:br/>
        <w:t xml:space="preserve">4.2.3 </w:t>
      </w:r>
      <w:proofErr w:type="spellStart"/>
      <w:r w:rsidR="0056237A" w:rsidRPr="007F77B0">
        <w:rPr>
          <w:rFonts w:ascii="Times New Roman" w:hAnsi="Times New Roman"/>
          <w:b w:val="0"/>
          <w:szCs w:val="28"/>
        </w:rPr>
        <w:t>Спасфонд</w:t>
      </w:r>
      <w:proofErr w:type="spellEnd"/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………………………………………………………………….17</w:t>
      </w:r>
    </w:p>
    <w:p w:rsidR="007F77B0" w:rsidRPr="008E24B7" w:rsidRDefault="0056237A" w:rsidP="007F77B0">
      <w:pPr>
        <w:pStyle w:val="11"/>
        <w:tabs>
          <w:tab w:val="right" w:leader="dot" w:pos="10050"/>
        </w:tabs>
        <w:spacing w:line="240" w:lineRule="auto"/>
        <w:ind w:left="709" w:hanging="425"/>
        <w:rPr>
          <w:rFonts w:ascii="Times New Roman" w:hAnsi="Times New Roman"/>
          <w:b w:val="0"/>
          <w:szCs w:val="28"/>
        </w:rPr>
      </w:pPr>
      <w:r w:rsidRPr="007F77B0">
        <w:rPr>
          <w:rFonts w:ascii="Times New Roman" w:hAnsi="Times New Roman"/>
          <w:b w:val="0"/>
          <w:szCs w:val="28"/>
        </w:rPr>
        <w:t>4.3. Затраты на поход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……………………………………………………………....18</w:t>
      </w:r>
      <w:r w:rsidRPr="007F77B0">
        <w:rPr>
          <w:rFonts w:ascii="Times New Roman" w:hAnsi="Times New Roman"/>
          <w:b w:val="0"/>
          <w:szCs w:val="28"/>
        </w:rPr>
        <w:br/>
        <w:t>4.3.1 База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………………………………………………………………………..18</w:t>
      </w:r>
      <w:r w:rsidRPr="007F77B0">
        <w:rPr>
          <w:rFonts w:ascii="Times New Roman" w:hAnsi="Times New Roman"/>
          <w:b w:val="0"/>
          <w:szCs w:val="28"/>
        </w:rPr>
        <w:br/>
        <w:t>4.3.2 Питание</w:t>
      </w:r>
      <w:r w:rsidR="008E24B7" w:rsidRPr="008E24B7">
        <w:rPr>
          <w:rFonts w:ascii="Times New Roman" w:hAnsi="Times New Roman"/>
          <w:b w:val="0"/>
          <w:szCs w:val="28"/>
        </w:rPr>
        <w:t>…………………………………………………………………...18</w:t>
      </w:r>
    </w:p>
    <w:p w:rsidR="007F77B0" w:rsidRPr="007F77B0" w:rsidRDefault="0056237A" w:rsidP="007F77B0">
      <w:pPr>
        <w:pStyle w:val="11"/>
        <w:numPr>
          <w:ilvl w:val="0"/>
          <w:numId w:val="13"/>
        </w:numPr>
        <w:tabs>
          <w:tab w:val="right" w:leader="dot" w:pos="10050"/>
        </w:tabs>
        <w:spacing w:line="240" w:lineRule="auto"/>
        <w:ind w:left="284" w:hanging="284"/>
        <w:rPr>
          <w:rFonts w:ascii="Cambria" w:hAnsi="Cambria"/>
          <w:szCs w:val="28"/>
        </w:rPr>
      </w:pPr>
      <w:r w:rsidRPr="007F77B0">
        <w:rPr>
          <w:rFonts w:ascii="Times New Roman" w:hAnsi="Times New Roman"/>
          <w:szCs w:val="28"/>
        </w:rPr>
        <w:t>Итоги, выводы и рекомендации по прохождению маршрута</w:t>
      </w:r>
      <w:r w:rsidR="008E24B7">
        <w:rPr>
          <w:rFonts w:ascii="Times New Roman" w:hAnsi="Times New Roman"/>
          <w:szCs w:val="28"/>
        </w:rPr>
        <w:t>…</w:t>
      </w:r>
      <w:r w:rsidR="008E24B7" w:rsidRPr="008E24B7">
        <w:rPr>
          <w:rFonts w:ascii="Times New Roman" w:hAnsi="Times New Roman"/>
          <w:szCs w:val="28"/>
        </w:rPr>
        <w:t>……………19</w:t>
      </w:r>
    </w:p>
    <w:p w:rsidR="00BA41E7" w:rsidRPr="007F77B0" w:rsidRDefault="00A8351B" w:rsidP="007F77B0">
      <w:pPr>
        <w:pStyle w:val="11"/>
        <w:numPr>
          <w:ilvl w:val="0"/>
          <w:numId w:val="13"/>
        </w:numPr>
        <w:tabs>
          <w:tab w:val="right" w:leader="dot" w:pos="10050"/>
        </w:tabs>
        <w:spacing w:line="240" w:lineRule="auto"/>
        <w:ind w:left="284" w:hanging="284"/>
        <w:rPr>
          <w:rFonts w:ascii="Cambria" w:hAnsi="Cambria"/>
          <w:b w:val="0"/>
          <w:szCs w:val="28"/>
        </w:rPr>
      </w:pPr>
      <w:hyperlink w:anchor="__RefHeading___23" w:history="1">
        <w:r w:rsidR="00BA41E7" w:rsidRPr="00B32284">
          <w:rPr>
            <w:rFonts w:ascii="Times New Roman" w:hAnsi="Times New Roman"/>
            <w:szCs w:val="28"/>
          </w:rPr>
          <w:t>Фото</w:t>
        </w:r>
        <w:r w:rsidR="00BA41E7" w:rsidRPr="00B32284">
          <w:rPr>
            <w:rFonts w:ascii="Times New Roman" w:hAnsi="Times New Roman"/>
            <w:szCs w:val="28"/>
          </w:rPr>
          <w:tab/>
        </w:r>
        <w:r w:rsidR="00BA41E7" w:rsidRPr="00B32284">
          <w:rPr>
            <w:rFonts w:ascii="Times New Roman" w:hAnsi="Times New Roman"/>
            <w:szCs w:val="28"/>
          </w:rPr>
          <w:fldChar w:fldCharType="begin"/>
        </w:r>
        <w:r w:rsidR="00BA41E7" w:rsidRPr="00B32284">
          <w:rPr>
            <w:rFonts w:ascii="Times New Roman" w:hAnsi="Times New Roman"/>
            <w:szCs w:val="28"/>
          </w:rPr>
          <w:instrText>PAGEREF __RefHeading___23 \h</w:instrText>
        </w:r>
        <w:r w:rsidR="00BA41E7" w:rsidRPr="00B32284">
          <w:rPr>
            <w:rFonts w:ascii="Times New Roman" w:hAnsi="Times New Roman"/>
            <w:szCs w:val="28"/>
          </w:rPr>
        </w:r>
        <w:r w:rsidR="00BA41E7" w:rsidRPr="00B32284">
          <w:rPr>
            <w:rFonts w:ascii="Times New Roman" w:hAnsi="Times New Roman"/>
            <w:szCs w:val="28"/>
          </w:rPr>
          <w:fldChar w:fldCharType="separate"/>
        </w:r>
        <w:r w:rsidR="00BA41E7" w:rsidRPr="00B32284">
          <w:rPr>
            <w:rFonts w:ascii="Times New Roman" w:hAnsi="Times New Roman"/>
            <w:szCs w:val="28"/>
          </w:rPr>
          <w:t>2</w:t>
        </w:r>
        <w:r w:rsidR="00BA41E7" w:rsidRPr="00B32284">
          <w:rPr>
            <w:rFonts w:ascii="Times New Roman" w:hAnsi="Times New Roman"/>
            <w:szCs w:val="28"/>
          </w:rPr>
          <w:fldChar w:fldCharType="end"/>
        </w:r>
      </w:hyperlink>
      <w:r w:rsidR="008E24B7">
        <w:rPr>
          <w:rFonts w:ascii="Times New Roman" w:hAnsi="Times New Roman"/>
          <w:szCs w:val="28"/>
          <w:lang w:val="en-US"/>
        </w:rPr>
        <w:t>0</w:t>
      </w:r>
    </w:p>
    <w:p w:rsidR="00BA41E7" w:rsidRPr="00B32284" w:rsidRDefault="0056237A" w:rsidP="00456E6E">
      <w:pPr>
        <w:pStyle w:val="11"/>
        <w:tabs>
          <w:tab w:val="right" w:leader="dot" w:pos="10050"/>
        </w:tabs>
        <w:spacing w:line="240" w:lineRule="auto"/>
        <w:ind w:left="-360"/>
        <w:rPr>
          <w:rFonts w:ascii="Times New Roman" w:hAnsi="Times New Roman"/>
          <w:szCs w:val="28"/>
        </w:rPr>
      </w:pPr>
      <w:r w:rsidRPr="0088515A">
        <w:rPr>
          <w:rFonts w:ascii="Times New Roman" w:hAnsi="Times New Roman"/>
          <w:szCs w:val="28"/>
        </w:rPr>
        <w:t xml:space="preserve">  </w:t>
      </w:r>
    </w:p>
    <w:p w:rsidR="00C703B9" w:rsidRPr="00C703B9" w:rsidRDefault="00BA41E7" w:rsidP="00C703B9">
      <w:pPr>
        <w:spacing w:after="539"/>
        <w:rPr>
          <w:sz w:val="24"/>
          <w:highlight w:val="yellow"/>
        </w:rPr>
      </w:pPr>
      <w:r w:rsidRPr="00B32284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r w:rsidR="0066553E" w:rsidRPr="0066553E">
        <w:rPr>
          <w:rFonts w:ascii="Times New Roman" w:hAnsi="Times New Roman" w:cs="Times New Roman"/>
          <w:b/>
          <w:sz w:val="28"/>
          <w:szCs w:val="28"/>
        </w:rPr>
        <w:t>1. Справочные сведения о походе</w:t>
      </w:r>
      <w:r w:rsidR="0066553E">
        <w:rPr>
          <w:rFonts w:ascii="Times New Roman" w:hAnsi="Times New Roman" w:cs="Times New Roman"/>
          <w:b/>
          <w:sz w:val="28"/>
          <w:szCs w:val="28"/>
        </w:rPr>
        <w:t>.</w:t>
      </w:r>
      <w:r w:rsidR="0066553E">
        <w:br/>
      </w:r>
      <w:r w:rsidR="00304020">
        <w:br/>
      </w:r>
      <w:r w:rsidR="00304020" w:rsidRPr="0066553E">
        <w:rPr>
          <w:rFonts w:ascii="Times New Roman" w:hAnsi="Times New Roman"/>
          <w:b/>
          <w:sz w:val="26"/>
          <w:szCs w:val="26"/>
        </w:rPr>
        <w:t>1.1. Проводящая организация</w:t>
      </w:r>
      <w:r w:rsidR="00304020">
        <w:br/>
      </w:r>
      <w:r w:rsidR="00304020">
        <w:rPr>
          <w:rFonts w:ascii="Arial" w:hAnsi="Arial" w:cs="Arial"/>
          <w:color w:val="333333"/>
          <w:shd w:val="clear" w:color="auto" w:fill="FFFFFF"/>
        </w:rPr>
        <w:t> Приморская краевая общественная организация спортивно-туристский клуб «</w:t>
      </w:r>
      <w:proofErr w:type="spellStart"/>
      <w:r w:rsidR="00304020">
        <w:rPr>
          <w:rFonts w:ascii="Arial" w:hAnsi="Arial" w:cs="Arial"/>
          <w:color w:val="333333"/>
          <w:shd w:val="clear" w:color="auto" w:fill="FFFFFF"/>
        </w:rPr>
        <w:t>Гринтур</w:t>
      </w:r>
      <w:proofErr w:type="spellEnd"/>
      <w:r w:rsidR="00304020">
        <w:rPr>
          <w:rFonts w:ascii="Arial" w:hAnsi="Arial" w:cs="Arial"/>
          <w:color w:val="333333"/>
          <w:shd w:val="clear" w:color="auto" w:fill="FFFFFF"/>
        </w:rPr>
        <w:t>»</w:t>
      </w:r>
      <w:r w:rsidR="00304020" w:rsidRPr="00304020">
        <w:rPr>
          <w:rFonts w:ascii="Arial" w:hAnsi="Arial" w:cs="Arial"/>
          <w:color w:val="333333"/>
          <w:shd w:val="clear" w:color="auto" w:fill="FFFFFF"/>
        </w:rPr>
        <w:t xml:space="preserve">  находится по адресу: г. Владивосток, ул. Луговая,</w:t>
      </w:r>
      <w:r w:rsidR="00304020">
        <w:rPr>
          <w:rFonts w:ascii="Arial" w:hAnsi="Arial" w:cs="Arial"/>
          <w:color w:val="333333"/>
          <w:shd w:val="clear" w:color="auto" w:fill="FFFFFF"/>
        </w:rPr>
        <w:t xml:space="preserve"> д. 69, тел. </w:t>
      </w:r>
      <w:r w:rsidR="00304020" w:rsidRPr="00304020">
        <w:rPr>
          <w:rFonts w:ascii="Arial" w:hAnsi="Arial" w:cs="Arial"/>
          <w:color w:val="333333"/>
          <w:shd w:val="clear" w:color="auto" w:fill="FFFFFF"/>
        </w:rPr>
        <w:t xml:space="preserve"> +79147058370</w:t>
      </w:r>
      <w:r w:rsidR="00304020">
        <w:rPr>
          <w:rFonts w:ascii="Arial" w:hAnsi="Arial" w:cs="Arial"/>
          <w:color w:val="333333"/>
          <w:shd w:val="clear" w:color="auto" w:fill="FFFFFF"/>
        </w:rPr>
        <w:t xml:space="preserve"> , </w:t>
      </w:r>
      <w:r w:rsidR="00304020" w:rsidRPr="00304020">
        <w:rPr>
          <w:rFonts w:ascii="Arial" w:hAnsi="Arial" w:cs="Arial"/>
          <w:color w:val="333333"/>
          <w:shd w:val="clear" w:color="auto" w:fill="FFFFFF"/>
        </w:rPr>
        <w:t>e-</w:t>
      </w:r>
      <w:proofErr w:type="spellStart"/>
      <w:r w:rsidR="00304020" w:rsidRPr="00304020">
        <w:rPr>
          <w:rFonts w:ascii="Arial" w:hAnsi="Arial" w:cs="Arial"/>
          <w:color w:val="333333"/>
          <w:shd w:val="clear" w:color="auto" w:fill="FFFFFF"/>
        </w:rPr>
        <w:t>mail</w:t>
      </w:r>
      <w:proofErr w:type="spellEnd"/>
      <w:r w:rsidR="00304020" w:rsidRPr="00304020">
        <w:rPr>
          <w:rFonts w:ascii="Arial" w:hAnsi="Arial" w:cs="Arial"/>
          <w:color w:val="333333"/>
          <w:shd w:val="clear" w:color="auto" w:fill="FFFFFF"/>
        </w:rPr>
        <w:t>: </w:t>
      </w:r>
      <w:proofErr w:type="spellStart"/>
      <w:r w:rsidR="00304020" w:rsidRPr="00304020">
        <w:rPr>
          <w:rFonts w:ascii="Arial" w:hAnsi="Arial" w:cs="Arial"/>
          <w:color w:val="333333"/>
          <w:shd w:val="clear" w:color="auto" w:fill="FFFFFF"/>
        </w:rPr>
        <w:t>shkryabin</w:t>
      </w:r>
      <w:proofErr w:type="spellEnd"/>
      <w:r w:rsidR="00304020" w:rsidRPr="00304020">
        <w:rPr>
          <w:rFonts w:ascii="Arial" w:hAnsi="Arial" w:cs="Arial"/>
          <w:color w:val="333333"/>
          <w:shd w:val="clear" w:color="auto" w:fill="FFFFFF"/>
        </w:rPr>
        <w:t>(@)gmail.com</w:t>
      </w:r>
      <w:bookmarkStart w:id="0" w:name="__RefHeading___1"/>
      <w:bookmarkStart w:id="1" w:name="__RefHeading___2"/>
      <w:bookmarkEnd w:id="0"/>
      <w:bookmarkEnd w:id="1"/>
      <w:r w:rsidR="00304020" w:rsidRPr="00393870">
        <w:rPr>
          <w:rFonts w:ascii="Arial" w:hAnsi="Arial" w:cs="Arial"/>
          <w:color w:val="333333"/>
          <w:shd w:val="clear" w:color="auto" w:fill="FFFFFF"/>
        </w:rPr>
        <w:br/>
      </w:r>
      <w:r w:rsidR="00304020">
        <w:rPr>
          <w:sz w:val="24"/>
        </w:rPr>
        <w:br/>
      </w:r>
      <w:r w:rsidR="00304020" w:rsidRPr="0066553E">
        <w:rPr>
          <w:rFonts w:ascii="Times New Roman" w:hAnsi="Times New Roman" w:cs="Times New Roman"/>
          <w:b/>
          <w:sz w:val="26"/>
        </w:rPr>
        <w:t>1.2</w:t>
      </w:r>
      <w:r w:rsidR="004E145F" w:rsidRPr="0066553E">
        <w:rPr>
          <w:rFonts w:ascii="Times New Roman" w:hAnsi="Times New Roman" w:cs="Times New Roman"/>
          <w:b/>
          <w:sz w:val="26"/>
        </w:rPr>
        <w:t xml:space="preserve">. Район </w:t>
      </w:r>
      <w:proofErr w:type="spellStart"/>
      <w:r w:rsidR="00304020" w:rsidRPr="0066553E">
        <w:rPr>
          <w:rFonts w:ascii="Times New Roman" w:hAnsi="Times New Roman" w:cs="Times New Roman"/>
          <w:b/>
          <w:sz w:val="26"/>
        </w:rPr>
        <w:t>спелеопохода</w:t>
      </w:r>
      <w:proofErr w:type="spellEnd"/>
      <w:r w:rsidR="002E61BB">
        <w:rPr>
          <w:sz w:val="24"/>
        </w:rPr>
        <w:br/>
        <w:t xml:space="preserve"> </w:t>
      </w:r>
      <w:r w:rsidR="004E145F" w:rsidRPr="004E145F">
        <w:rPr>
          <w:sz w:val="24"/>
        </w:rPr>
        <w:t xml:space="preserve">Россия, Приморский край, </w:t>
      </w:r>
      <w:proofErr w:type="spellStart"/>
      <w:r w:rsidR="004E145F" w:rsidRPr="004E145F">
        <w:rPr>
          <w:sz w:val="24"/>
        </w:rPr>
        <w:t>Ольгинский</w:t>
      </w:r>
      <w:proofErr w:type="spellEnd"/>
      <w:r w:rsidR="004E145F" w:rsidRPr="004E145F">
        <w:rPr>
          <w:sz w:val="24"/>
        </w:rPr>
        <w:t xml:space="preserve"> район, Сихотэ-Алинская карстовая область (Восточная </w:t>
      </w:r>
      <w:r w:rsidR="002E61BB">
        <w:rPr>
          <w:sz w:val="24"/>
        </w:rPr>
        <w:t xml:space="preserve">    </w:t>
      </w:r>
      <w:r w:rsidR="004E145F" w:rsidRPr="004E145F">
        <w:rPr>
          <w:sz w:val="24"/>
        </w:rPr>
        <w:t xml:space="preserve">часть) – </w:t>
      </w:r>
      <w:proofErr w:type="spellStart"/>
      <w:r w:rsidR="004E145F" w:rsidRPr="004E145F">
        <w:rPr>
          <w:sz w:val="24"/>
        </w:rPr>
        <w:t>Ольго</w:t>
      </w:r>
      <w:proofErr w:type="spellEnd"/>
      <w:r w:rsidR="004E145F" w:rsidRPr="004E145F">
        <w:rPr>
          <w:sz w:val="24"/>
        </w:rPr>
        <w:t xml:space="preserve">-Кавалеровский карстовый район. </w:t>
      </w:r>
      <w:bookmarkStart w:id="2" w:name="__RefHeading___3"/>
      <w:bookmarkEnd w:id="2"/>
      <w:r w:rsidR="002E61BB">
        <w:rPr>
          <w:sz w:val="24"/>
        </w:rPr>
        <w:br/>
      </w:r>
      <w:r w:rsidR="002E61BB">
        <w:rPr>
          <w:sz w:val="24"/>
        </w:rPr>
        <w:br/>
      </w:r>
      <w:r w:rsidR="00393870" w:rsidRPr="0066553E">
        <w:rPr>
          <w:rFonts w:ascii="Times New Roman" w:hAnsi="Times New Roman" w:cs="Times New Roman"/>
          <w:b/>
          <w:sz w:val="26"/>
        </w:rPr>
        <w:t>1.3</w:t>
      </w:r>
      <w:r w:rsidR="004E145F" w:rsidRPr="0066553E">
        <w:rPr>
          <w:rFonts w:ascii="Times New Roman" w:hAnsi="Times New Roman" w:cs="Times New Roman"/>
          <w:b/>
          <w:sz w:val="26"/>
        </w:rPr>
        <w:t xml:space="preserve">. Общие справочные сведения о маршруте </w:t>
      </w:r>
      <w:r w:rsidR="00C703B9">
        <w:rPr>
          <w:sz w:val="24"/>
          <w:highlight w:val="yellow"/>
        </w:rPr>
        <w:br/>
      </w:r>
    </w:p>
    <w:tbl>
      <w:tblPr>
        <w:tblStyle w:val="af3"/>
        <w:tblW w:w="10028" w:type="dxa"/>
        <w:tblLayout w:type="fixed"/>
        <w:tblLook w:val="04A0" w:firstRow="1" w:lastRow="0" w:firstColumn="1" w:lastColumn="0" w:noHBand="0" w:noVBand="1"/>
      </w:tblPr>
      <w:tblGrid>
        <w:gridCol w:w="1999"/>
        <w:gridCol w:w="2004"/>
        <w:gridCol w:w="1806"/>
        <w:gridCol w:w="1810"/>
        <w:gridCol w:w="2409"/>
      </w:tblGrid>
      <w:tr w:rsidR="00393870" w:rsidTr="00393870">
        <w:trPr>
          <w:trHeight w:val="252"/>
        </w:trPr>
        <w:tc>
          <w:tcPr>
            <w:tcW w:w="1999" w:type="dxa"/>
            <w:vMerge w:val="restart"/>
          </w:tcPr>
          <w:p w:rsidR="00393870" w:rsidRDefault="00393870" w:rsidP="00C703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Вид маршрута</w:t>
            </w:r>
          </w:p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(вид туризма)</w:t>
            </w:r>
          </w:p>
        </w:tc>
        <w:tc>
          <w:tcPr>
            <w:tcW w:w="2004" w:type="dxa"/>
            <w:vMerge w:val="restart"/>
          </w:tcPr>
          <w:p w:rsidR="00393870" w:rsidRDefault="00393870" w:rsidP="00C703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Категория</w:t>
            </w:r>
          </w:p>
          <w:p w:rsidR="00393870" w:rsidRDefault="00393870" w:rsidP="00C703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сложности</w:t>
            </w:r>
          </w:p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маршрута</w:t>
            </w:r>
          </w:p>
        </w:tc>
        <w:tc>
          <w:tcPr>
            <w:tcW w:w="3616" w:type="dxa"/>
            <w:gridSpan w:val="2"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Продолжительность</w:t>
            </w:r>
          </w:p>
        </w:tc>
        <w:tc>
          <w:tcPr>
            <w:tcW w:w="2409" w:type="dxa"/>
            <w:vMerge w:val="restart"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Сроки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br/>
              <w:t>проведения</w:t>
            </w:r>
          </w:p>
        </w:tc>
      </w:tr>
      <w:tr w:rsidR="00393870" w:rsidTr="00393870">
        <w:trPr>
          <w:trHeight w:val="561"/>
        </w:trPr>
        <w:tc>
          <w:tcPr>
            <w:tcW w:w="1999" w:type="dxa"/>
            <w:vMerge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</w:p>
        </w:tc>
        <w:tc>
          <w:tcPr>
            <w:tcW w:w="2004" w:type="dxa"/>
            <w:vMerge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</w:p>
        </w:tc>
        <w:tc>
          <w:tcPr>
            <w:tcW w:w="1806" w:type="dxa"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Общая</w:t>
            </w:r>
          </w:p>
        </w:tc>
        <w:tc>
          <w:tcPr>
            <w:tcW w:w="1810" w:type="dxa"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Ходовых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br/>
              <w:t>дней</w:t>
            </w:r>
          </w:p>
        </w:tc>
        <w:tc>
          <w:tcPr>
            <w:tcW w:w="2409" w:type="dxa"/>
            <w:vMerge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</w:p>
        </w:tc>
      </w:tr>
      <w:tr w:rsidR="00393870" w:rsidTr="00393870">
        <w:trPr>
          <w:trHeight w:val="165"/>
        </w:trPr>
        <w:tc>
          <w:tcPr>
            <w:tcW w:w="1999" w:type="dxa"/>
          </w:tcPr>
          <w:p w:rsidR="00393870" w:rsidRPr="00C703B9" w:rsidRDefault="00393870" w:rsidP="00C703B9">
            <w:pPr>
              <w:spacing w:after="539"/>
              <w:rPr>
                <w:sz w:val="24"/>
                <w:szCs w:val="24"/>
                <w:highlight w:val="yellow"/>
              </w:rPr>
            </w:pPr>
            <w:r w:rsidRPr="00C703B9">
              <w:rPr>
                <w:sz w:val="24"/>
                <w:szCs w:val="24"/>
              </w:rPr>
              <w:t xml:space="preserve"> </w:t>
            </w:r>
            <w:proofErr w:type="spellStart"/>
            <w:r w:rsidRPr="00C703B9">
              <w:rPr>
                <w:sz w:val="24"/>
                <w:szCs w:val="24"/>
              </w:rPr>
              <w:t>спелео</w:t>
            </w:r>
            <w:proofErr w:type="spellEnd"/>
          </w:p>
        </w:tc>
        <w:tc>
          <w:tcPr>
            <w:tcW w:w="2004" w:type="dxa"/>
          </w:tcPr>
          <w:p w:rsidR="00393870" w:rsidRDefault="00393870" w:rsidP="00C703B9">
            <w:pPr>
              <w:spacing w:after="539"/>
              <w:rPr>
                <w:sz w:val="24"/>
                <w:highlight w:val="yellow"/>
              </w:rPr>
            </w:pPr>
            <w:r w:rsidRPr="00C703B9">
              <w:rPr>
                <w:sz w:val="24"/>
                <w:szCs w:val="24"/>
              </w:rPr>
              <w:t xml:space="preserve">1 </w:t>
            </w:r>
            <w:proofErr w:type="spellStart"/>
            <w:r w:rsidRPr="00C703B9">
              <w:rPr>
                <w:sz w:val="24"/>
                <w:szCs w:val="24"/>
              </w:rPr>
              <w:t>к.с</w:t>
            </w:r>
            <w:proofErr w:type="spellEnd"/>
          </w:p>
        </w:tc>
        <w:tc>
          <w:tcPr>
            <w:tcW w:w="1806" w:type="dxa"/>
          </w:tcPr>
          <w:p w:rsidR="00393870" w:rsidRPr="00C703B9" w:rsidRDefault="00393870" w:rsidP="00C703B9">
            <w:pPr>
              <w:spacing w:after="539"/>
              <w:rPr>
                <w:color w:val="000000" w:themeColor="text1"/>
                <w:sz w:val="24"/>
              </w:rPr>
            </w:pPr>
            <w:r w:rsidRPr="00C703B9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810" w:type="dxa"/>
          </w:tcPr>
          <w:p w:rsidR="00393870" w:rsidRPr="00C703B9" w:rsidRDefault="00393870" w:rsidP="00C703B9">
            <w:pPr>
              <w:spacing w:after="539"/>
              <w:rPr>
                <w:sz w:val="24"/>
              </w:rPr>
            </w:pPr>
            <w:r w:rsidRPr="00C703B9">
              <w:rPr>
                <w:sz w:val="24"/>
              </w:rPr>
              <w:t>2</w:t>
            </w:r>
          </w:p>
        </w:tc>
        <w:tc>
          <w:tcPr>
            <w:tcW w:w="2409" w:type="dxa"/>
          </w:tcPr>
          <w:p w:rsidR="00393870" w:rsidRPr="00C703B9" w:rsidRDefault="00393870" w:rsidP="00C703B9">
            <w:pPr>
              <w:spacing w:after="539"/>
              <w:rPr>
                <w:sz w:val="24"/>
              </w:rPr>
            </w:pPr>
            <w:r w:rsidRPr="00C703B9">
              <w:rPr>
                <w:sz w:val="24"/>
              </w:rPr>
              <w:t>01-04.04.2022 г.</w:t>
            </w:r>
          </w:p>
        </w:tc>
      </w:tr>
    </w:tbl>
    <w:p w:rsidR="004E145F" w:rsidRPr="0066553E" w:rsidRDefault="003D7A28" w:rsidP="004E145F">
      <w:pPr>
        <w:keepNext/>
        <w:keepLines/>
        <w:tabs>
          <w:tab w:val="center" w:pos="572"/>
          <w:tab w:val="center" w:pos="3178"/>
        </w:tabs>
        <w:spacing w:after="3" w:line="264" w:lineRule="auto"/>
        <w:outlineLvl w:val="1"/>
        <w:rPr>
          <w:rFonts w:ascii="Times New Roman" w:hAnsi="Times New Roman" w:cs="Times New Roman"/>
          <w:b/>
          <w:color w:val="4F81BD"/>
          <w:sz w:val="26"/>
        </w:rPr>
      </w:pPr>
      <w:bookmarkStart w:id="3" w:name="__RefHeading___4"/>
      <w:bookmarkEnd w:id="3"/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 w:rsidR="00393870" w:rsidRPr="0066553E">
        <w:rPr>
          <w:rFonts w:ascii="Times New Roman" w:hAnsi="Times New Roman" w:cs="Times New Roman"/>
          <w:b/>
          <w:sz w:val="26"/>
        </w:rPr>
        <w:t>1.4</w:t>
      </w:r>
      <w:r w:rsidR="004E145F" w:rsidRPr="0066553E">
        <w:rPr>
          <w:rFonts w:ascii="Times New Roman" w:hAnsi="Times New Roman" w:cs="Times New Roman"/>
          <w:b/>
          <w:sz w:val="26"/>
        </w:rPr>
        <w:t xml:space="preserve">. Подробная нитка маршрута </w:t>
      </w:r>
      <w:r w:rsidR="00A8351B">
        <w:rPr>
          <w:rFonts w:ascii="Times New Roman" w:hAnsi="Times New Roman" w:cs="Times New Roman"/>
          <w:b/>
          <w:sz w:val="26"/>
        </w:rPr>
        <w:br/>
      </w:r>
    </w:p>
    <w:p w:rsidR="004E145F" w:rsidRPr="004E145F" w:rsidRDefault="004E145F" w:rsidP="00393870">
      <w:pPr>
        <w:spacing w:after="3" w:line="396" w:lineRule="auto"/>
        <w:ind w:left="-5" w:right="110"/>
        <w:rPr>
          <w:sz w:val="24"/>
        </w:rPr>
      </w:pPr>
      <w:r w:rsidRPr="004E145F">
        <w:rPr>
          <w:sz w:val="24"/>
        </w:rPr>
        <w:t xml:space="preserve">г. Владивосток – с. </w:t>
      </w:r>
      <w:proofErr w:type="spellStart"/>
      <w:r w:rsidRPr="004E145F">
        <w:rPr>
          <w:sz w:val="24"/>
        </w:rPr>
        <w:t>Серафимовка</w:t>
      </w:r>
      <w:proofErr w:type="spellEnd"/>
      <w:r w:rsidRPr="004E145F">
        <w:rPr>
          <w:sz w:val="24"/>
        </w:rPr>
        <w:t xml:space="preserve"> –</w:t>
      </w:r>
      <w:r w:rsidRPr="004E145F">
        <w:rPr>
          <w:color w:val="222222"/>
          <w:sz w:val="24"/>
        </w:rPr>
        <w:t xml:space="preserve">п. </w:t>
      </w:r>
      <w:proofErr w:type="spellStart"/>
      <w:r w:rsidRPr="004E145F">
        <w:rPr>
          <w:color w:val="222222"/>
          <w:sz w:val="24"/>
        </w:rPr>
        <w:t>Серафимовская</w:t>
      </w:r>
      <w:proofErr w:type="spellEnd"/>
      <w:r w:rsidRPr="004E145F">
        <w:rPr>
          <w:color w:val="222222"/>
          <w:sz w:val="24"/>
        </w:rPr>
        <w:t>: входной колодец – входная галерея – верхний ярус – входная галерея – гр. Глыбовый Зал – гр. Южный Зал – обвальный лаз  – гр. Глыбовый Зал – входная галерея – гр. Глыбовый Зал – гр. Конечный Зал – гр. Глыбовый Зал входная галерея – входной колодец; – п. Чёртов Колодец</w:t>
      </w:r>
      <w:r>
        <w:rPr>
          <w:color w:val="222222"/>
          <w:sz w:val="24"/>
        </w:rPr>
        <w:t>;-</w:t>
      </w:r>
      <w:r w:rsidRPr="004E145F">
        <w:rPr>
          <w:sz w:val="24"/>
        </w:rPr>
        <w:t xml:space="preserve"> п. Комсомольская (Ледовая) </w:t>
      </w:r>
      <w:r>
        <w:rPr>
          <w:sz w:val="24"/>
        </w:rPr>
        <w:t xml:space="preserve">: </w:t>
      </w:r>
      <w:r w:rsidRPr="004E145F">
        <w:rPr>
          <w:color w:val="222222"/>
          <w:sz w:val="24"/>
        </w:rPr>
        <w:t xml:space="preserve">– </w:t>
      </w:r>
      <w:proofErr w:type="spellStart"/>
      <w:r w:rsidRPr="004E145F">
        <w:rPr>
          <w:color w:val="222222"/>
          <w:sz w:val="24"/>
        </w:rPr>
        <w:t>привходовой</w:t>
      </w:r>
      <w:proofErr w:type="spellEnd"/>
      <w:r w:rsidRPr="004E145F">
        <w:rPr>
          <w:color w:val="222222"/>
          <w:sz w:val="24"/>
        </w:rPr>
        <w:t xml:space="preserve"> колодец </w:t>
      </w:r>
      <w:r>
        <w:rPr>
          <w:color w:val="222222"/>
          <w:sz w:val="24"/>
        </w:rPr>
        <w:t xml:space="preserve">- </w:t>
      </w:r>
      <w:r w:rsidRPr="004E145F">
        <w:rPr>
          <w:color w:val="222222"/>
          <w:sz w:val="24"/>
        </w:rPr>
        <w:t xml:space="preserve">гр. Малый Зал – гр. Пещерный Каток – гр. Большой Зал– гр. Пещерный Каток – </w:t>
      </w:r>
      <w:proofErr w:type="spellStart"/>
      <w:r w:rsidRPr="004E145F">
        <w:rPr>
          <w:color w:val="222222"/>
          <w:sz w:val="24"/>
        </w:rPr>
        <w:t>привходовой</w:t>
      </w:r>
      <w:proofErr w:type="spellEnd"/>
      <w:r w:rsidRPr="004E145F">
        <w:rPr>
          <w:color w:val="222222"/>
          <w:sz w:val="24"/>
        </w:rPr>
        <w:t xml:space="preserve"> колодец– с. </w:t>
      </w:r>
      <w:proofErr w:type="spellStart"/>
      <w:r w:rsidRPr="004E145F">
        <w:rPr>
          <w:color w:val="222222"/>
          <w:sz w:val="24"/>
        </w:rPr>
        <w:t>Серафимовка</w:t>
      </w:r>
      <w:proofErr w:type="spellEnd"/>
      <w:r w:rsidRPr="004E145F">
        <w:rPr>
          <w:color w:val="222222"/>
          <w:sz w:val="24"/>
        </w:rPr>
        <w:t xml:space="preserve"> – г. Владивосток.</w:t>
      </w:r>
      <w:r w:rsidRPr="004E145F">
        <w:rPr>
          <w:sz w:val="24"/>
        </w:rPr>
        <w:t xml:space="preserve"> </w:t>
      </w:r>
      <w:bookmarkStart w:id="4" w:name="__RefHeading___5"/>
      <w:bookmarkEnd w:id="4"/>
      <w:r w:rsidR="004D3961">
        <w:rPr>
          <w:sz w:val="24"/>
        </w:rPr>
        <w:br/>
      </w:r>
    </w:p>
    <w:p w:rsidR="00E941CE" w:rsidRDefault="00E941CE">
      <w:pPr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sz w:val="26"/>
        </w:rPr>
        <w:br w:type="page"/>
      </w:r>
    </w:p>
    <w:p w:rsidR="00A8351B" w:rsidRDefault="00A8351B">
      <w:pPr>
        <w:rPr>
          <w:rFonts w:ascii="Times New Roman" w:hAnsi="Times New Roman" w:cs="Times New Roman"/>
          <w:b/>
          <w:sz w:val="26"/>
        </w:rPr>
      </w:pPr>
      <w:bookmarkStart w:id="5" w:name="_GoBack"/>
      <w:bookmarkEnd w:id="5"/>
    </w:p>
    <w:p w:rsidR="004E145F" w:rsidRPr="0066553E" w:rsidRDefault="00393870" w:rsidP="003D7A28">
      <w:pPr>
        <w:keepNext/>
        <w:keepLines/>
        <w:tabs>
          <w:tab w:val="center" w:pos="572"/>
          <w:tab w:val="center" w:pos="5407"/>
        </w:tabs>
        <w:spacing w:after="3" w:line="264" w:lineRule="auto"/>
        <w:outlineLvl w:val="1"/>
        <w:rPr>
          <w:rFonts w:ascii="Times New Roman" w:hAnsi="Times New Roman" w:cs="Times New Roman"/>
          <w:b/>
          <w:color w:val="4F81BD"/>
          <w:sz w:val="26"/>
        </w:rPr>
      </w:pPr>
      <w:r w:rsidRPr="0066553E">
        <w:rPr>
          <w:rFonts w:ascii="Times New Roman" w:hAnsi="Times New Roman" w:cs="Times New Roman"/>
          <w:b/>
          <w:sz w:val="26"/>
        </w:rPr>
        <w:t>1.5</w:t>
      </w:r>
      <w:r w:rsidR="004E145F" w:rsidRPr="0066553E">
        <w:rPr>
          <w:rFonts w:ascii="Times New Roman" w:hAnsi="Times New Roman" w:cs="Times New Roman"/>
          <w:b/>
          <w:sz w:val="26"/>
        </w:rPr>
        <w:t>. Определяющие препятствия маршрут</w:t>
      </w:r>
    </w:p>
    <w:p w:rsidR="004E145F" w:rsidRPr="004E145F" w:rsidRDefault="004E145F" w:rsidP="004E145F">
      <w:pPr>
        <w:spacing w:after="5" w:line="264" w:lineRule="auto"/>
        <w:rPr>
          <w:sz w:val="24"/>
        </w:rPr>
      </w:pPr>
    </w:p>
    <w:tbl>
      <w:tblPr>
        <w:tblStyle w:val="TableGrid1"/>
        <w:tblW w:w="9746" w:type="dxa"/>
        <w:tblInd w:w="0" w:type="dxa"/>
        <w:tblLayout w:type="fixed"/>
        <w:tblCellMar>
          <w:top w:w="51" w:type="dxa"/>
          <w:left w:w="110" w:type="dxa"/>
        </w:tblCellMar>
        <w:tblLook w:val="04A0" w:firstRow="1" w:lastRow="0" w:firstColumn="1" w:lastColumn="0" w:noHBand="0" w:noVBand="1"/>
      </w:tblPr>
      <w:tblGrid>
        <w:gridCol w:w="2637"/>
        <w:gridCol w:w="1178"/>
        <w:gridCol w:w="1143"/>
        <w:gridCol w:w="1250"/>
        <w:gridCol w:w="1764"/>
        <w:gridCol w:w="1774"/>
      </w:tblGrid>
      <w:tr w:rsidR="004E145F" w:rsidRPr="004E145F" w:rsidTr="0066553E">
        <w:trPr>
          <w:trHeight w:val="534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5"/>
              <w:jc w:val="center"/>
              <w:rPr>
                <w:b/>
                <w:sz w:val="24"/>
              </w:rPr>
            </w:pPr>
            <w:r w:rsidRPr="004E145F">
              <w:rPr>
                <w:b/>
                <w:sz w:val="24"/>
              </w:rPr>
              <w:t>Нитка маршрута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</w:tcPr>
          <w:p w:rsidR="004E145F" w:rsidRPr="004E145F" w:rsidRDefault="004E145F" w:rsidP="004E145F">
            <w:pPr>
              <w:spacing w:line="264" w:lineRule="auto"/>
              <w:jc w:val="center"/>
              <w:rPr>
                <w:b/>
                <w:sz w:val="24"/>
              </w:rPr>
            </w:pPr>
            <w:r w:rsidRPr="004E145F">
              <w:rPr>
                <w:b/>
                <w:sz w:val="24"/>
              </w:rPr>
              <w:t>Категория трудности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</w:tcPr>
          <w:p w:rsidR="004E145F" w:rsidRPr="004E145F" w:rsidRDefault="004E145F" w:rsidP="004E145F">
            <w:pPr>
              <w:spacing w:line="264" w:lineRule="auto"/>
              <w:jc w:val="center"/>
              <w:rPr>
                <w:b/>
                <w:sz w:val="24"/>
              </w:rPr>
            </w:pPr>
            <w:r w:rsidRPr="004E145F">
              <w:rPr>
                <w:b/>
                <w:sz w:val="24"/>
              </w:rPr>
              <w:t>Длина, м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left="10" w:hanging="10"/>
              <w:jc w:val="center"/>
              <w:rPr>
                <w:b/>
                <w:sz w:val="24"/>
              </w:rPr>
            </w:pPr>
            <w:r w:rsidRPr="004E145F">
              <w:rPr>
                <w:b/>
                <w:sz w:val="24"/>
              </w:rPr>
              <w:t>Амплитуда, м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0"/>
              <w:jc w:val="center"/>
              <w:rPr>
                <w:b/>
                <w:sz w:val="24"/>
              </w:rPr>
            </w:pPr>
            <w:r w:rsidRPr="004E145F">
              <w:rPr>
                <w:b/>
                <w:sz w:val="24"/>
              </w:rPr>
              <w:t>Тип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</w:tcPr>
          <w:p w:rsidR="004E145F" w:rsidRPr="004E145F" w:rsidRDefault="004E145F" w:rsidP="004E145F">
            <w:pPr>
              <w:spacing w:line="264" w:lineRule="auto"/>
              <w:jc w:val="center"/>
              <w:rPr>
                <w:b/>
                <w:sz w:val="24"/>
              </w:rPr>
            </w:pPr>
            <w:r w:rsidRPr="004E145F">
              <w:rPr>
                <w:b/>
                <w:sz w:val="24"/>
              </w:rPr>
              <w:t>Определяющие препятствия</w:t>
            </w:r>
          </w:p>
        </w:tc>
      </w:tr>
      <w:tr w:rsidR="004E145F" w:rsidRPr="004E145F" w:rsidTr="0066553E">
        <w:trPr>
          <w:trHeight w:val="537"/>
        </w:trPr>
        <w:tc>
          <w:tcPr>
            <w:tcW w:w="263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</w:tcPr>
          <w:p w:rsidR="004E145F" w:rsidRPr="004E145F" w:rsidRDefault="004E145F" w:rsidP="004E145F">
            <w:pPr>
              <w:spacing w:line="264" w:lineRule="auto"/>
              <w:ind w:left="5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>п. Комсомольская:</w:t>
            </w:r>
            <w:r w:rsidRPr="004E145F">
              <w:rPr>
                <w:color w:val="222222"/>
                <w:sz w:val="24"/>
              </w:rPr>
              <w:t xml:space="preserve"> </w:t>
            </w:r>
            <w:proofErr w:type="spellStart"/>
            <w:r w:rsidRPr="004E145F">
              <w:rPr>
                <w:color w:val="222222"/>
                <w:sz w:val="24"/>
              </w:rPr>
              <w:t>привходовой</w:t>
            </w:r>
            <w:proofErr w:type="spellEnd"/>
            <w:r w:rsidRPr="004E145F">
              <w:rPr>
                <w:color w:val="222222"/>
                <w:sz w:val="24"/>
              </w:rPr>
              <w:t xml:space="preserve"> колодец</w:t>
            </w:r>
            <w:r>
              <w:rPr>
                <w:color w:val="222222"/>
                <w:sz w:val="24"/>
              </w:rPr>
              <w:t xml:space="preserve"> -</w:t>
            </w:r>
            <w:r w:rsidRPr="004E145F">
              <w:rPr>
                <w:sz w:val="24"/>
              </w:rPr>
              <w:t xml:space="preserve"> </w:t>
            </w:r>
            <w:r w:rsidRPr="004E145F">
              <w:rPr>
                <w:color w:val="222222"/>
                <w:sz w:val="24"/>
              </w:rPr>
              <w:t>гр. Малый Зал – гр. Пещерный Каток – гр. Большой Зал – ход Ледяная Катушка – гр. Пещерный Каток – входная воронка</w:t>
            </w:r>
          </w:p>
        </w:tc>
        <w:tc>
          <w:tcPr>
            <w:tcW w:w="117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1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>1</w:t>
            </w:r>
          </w:p>
        </w:tc>
        <w:tc>
          <w:tcPr>
            <w:tcW w:w="11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0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455 </w:t>
            </w:r>
          </w:p>
        </w:tc>
        <w:tc>
          <w:tcPr>
            <w:tcW w:w="12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07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>57</w:t>
            </w:r>
          </w:p>
        </w:tc>
        <w:tc>
          <w:tcPr>
            <w:tcW w:w="17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left="46"/>
              <w:rPr>
                <w:sz w:val="24"/>
              </w:rPr>
            </w:pPr>
            <w:r w:rsidRPr="004E145F">
              <w:rPr>
                <w:sz w:val="24"/>
              </w:rPr>
              <w:t>Горизонтальный</w:t>
            </w:r>
          </w:p>
          <w:p w:rsidR="004E145F" w:rsidRPr="004E145F" w:rsidRDefault="004E145F" w:rsidP="004E145F">
            <w:pPr>
              <w:spacing w:line="264" w:lineRule="auto"/>
              <w:ind w:left="48"/>
              <w:rPr>
                <w:sz w:val="24"/>
              </w:rPr>
            </w:pPr>
            <w:r w:rsidRPr="004E145F">
              <w:rPr>
                <w:sz w:val="24"/>
              </w:rPr>
              <w:t>с вертикальными участками</w:t>
            </w:r>
          </w:p>
        </w:tc>
        <w:tc>
          <w:tcPr>
            <w:tcW w:w="177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0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Ледник; требуется навеска в </w:t>
            </w:r>
            <w:proofErr w:type="spellStart"/>
            <w:r w:rsidRPr="004E145F">
              <w:rPr>
                <w:sz w:val="24"/>
              </w:rPr>
              <w:t>привходовом</w:t>
            </w:r>
            <w:proofErr w:type="spellEnd"/>
            <w:r w:rsidRPr="004E145F">
              <w:rPr>
                <w:sz w:val="24"/>
              </w:rPr>
              <w:t xml:space="preserve"> колодце</w:t>
            </w:r>
          </w:p>
        </w:tc>
      </w:tr>
      <w:tr w:rsidR="004E145F" w:rsidRPr="004E145F" w:rsidTr="0066553E">
        <w:trPr>
          <w:trHeight w:val="1849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</w:tcPr>
          <w:p w:rsidR="004E145F" w:rsidRPr="004E145F" w:rsidRDefault="004E145F" w:rsidP="004E145F">
            <w:pPr>
              <w:spacing w:line="264" w:lineRule="auto"/>
              <w:ind w:left="34"/>
              <w:rPr>
                <w:sz w:val="24"/>
                <w:highlight w:val="yellow"/>
              </w:rPr>
            </w:pPr>
            <w:r w:rsidRPr="004E145F">
              <w:rPr>
                <w:color w:val="222222"/>
                <w:sz w:val="24"/>
              </w:rPr>
              <w:t xml:space="preserve">п. </w:t>
            </w:r>
            <w:proofErr w:type="spellStart"/>
            <w:r w:rsidRPr="004E145F">
              <w:rPr>
                <w:color w:val="222222"/>
                <w:sz w:val="24"/>
              </w:rPr>
              <w:t>Серафимовская</w:t>
            </w:r>
            <w:proofErr w:type="spellEnd"/>
            <w:r w:rsidRPr="004E145F">
              <w:rPr>
                <w:color w:val="222222"/>
                <w:sz w:val="24"/>
              </w:rPr>
              <w:t xml:space="preserve">: входной колодец – входная галерея – верхний ярус – входная галерея – гр. Глыбовый Зал – гр. Южный Зал – обвальный лаз </w:t>
            </w:r>
            <w:r w:rsidRPr="004E145F">
              <w:rPr>
                <w:sz w:val="24"/>
              </w:rPr>
              <w:t xml:space="preserve">– </w:t>
            </w:r>
            <w:r w:rsidRPr="004E145F">
              <w:rPr>
                <w:color w:val="222222"/>
                <w:sz w:val="24"/>
              </w:rPr>
              <w:t>гр. Глыбовый Зал – входная галерея – гр. Глыбовый Зал – гр. Конечный Зал – гр. Глыбовый Зал – входная галерея – входной колодец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2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>2А</w:t>
            </w:r>
            <w:r w:rsidRPr="004E145F">
              <w:rPr>
                <w:sz w:val="24"/>
                <w:highlight w:val="yellow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0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380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07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51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left="46"/>
              <w:rPr>
                <w:sz w:val="24"/>
              </w:rPr>
            </w:pPr>
            <w:r w:rsidRPr="004E145F">
              <w:rPr>
                <w:sz w:val="24"/>
              </w:rPr>
              <w:t>Горизонтальный</w:t>
            </w:r>
          </w:p>
          <w:p w:rsidR="004E145F" w:rsidRPr="004E145F" w:rsidRDefault="004E145F" w:rsidP="004E145F">
            <w:pPr>
              <w:spacing w:line="264" w:lineRule="auto"/>
              <w:ind w:left="48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>с вертикальными участками</w:t>
            </w:r>
            <w:r w:rsidRPr="004E145F">
              <w:rPr>
                <w:sz w:val="24"/>
                <w:highlight w:val="yellow"/>
              </w:rPr>
              <w:t xml:space="preserve">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35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Требуется навеска в </w:t>
            </w:r>
            <w:proofErr w:type="spellStart"/>
            <w:r w:rsidRPr="004E145F">
              <w:rPr>
                <w:sz w:val="24"/>
              </w:rPr>
              <w:t>привходовом</w:t>
            </w:r>
            <w:proofErr w:type="spellEnd"/>
            <w:r w:rsidRPr="004E145F">
              <w:rPr>
                <w:sz w:val="24"/>
              </w:rPr>
              <w:t xml:space="preserve"> колодце; </w:t>
            </w:r>
            <w:proofErr w:type="spellStart"/>
            <w:r w:rsidRPr="004E145F">
              <w:rPr>
                <w:sz w:val="24"/>
              </w:rPr>
              <w:t>лабиринтовость</w:t>
            </w:r>
            <w:proofErr w:type="spellEnd"/>
            <w:r w:rsidRPr="004E145F">
              <w:rPr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br/>
              <w:t>внутри имеются сложные для ориентирования завалы камня</w:t>
            </w:r>
          </w:p>
        </w:tc>
      </w:tr>
      <w:tr w:rsidR="004E145F" w:rsidRPr="004E145F" w:rsidTr="0066553E">
        <w:trPr>
          <w:trHeight w:val="1322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0"/>
              <w:rPr>
                <w:sz w:val="24"/>
                <w:highlight w:val="yellow"/>
              </w:rPr>
            </w:pPr>
            <w:r w:rsidRPr="004E145F">
              <w:rPr>
                <w:color w:val="222222"/>
                <w:sz w:val="24"/>
              </w:rPr>
              <w:t>п. Чёртов Колодец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2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1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10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118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right="107"/>
              <w:jc w:val="center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41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Вертикальный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110" w:type="dxa"/>
            </w:tcMar>
            <w:vAlign w:val="center"/>
          </w:tcPr>
          <w:p w:rsidR="004E145F" w:rsidRPr="004E145F" w:rsidRDefault="004E145F" w:rsidP="004E145F">
            <w:pPr>
              <w:spacing w:line="264" w:lineRule="auto"/>
              <w:ind w:left="94"/>
              <w:rPr>
                <w:sz w:val="24"/>
                <w:highlight w:val="yellow"/>
              </w:rPr>
            </w:pPr>
            <w:r w:rsidRPr="004E145F">
              <w:rPr>
                <w:sz w:val="24"/>
              </w:rPr>
              <w:t xml:space="preserve">Требуется навеска на всём протяжении </w:t>
            </w:r>
          </w:p>
        </w:tc>
      </w:tr>
    </w:tbl>
    <w:p w:rsidR="003D7A28" w:rsidRDefault="00F11147" w:rsidP="003D7A28">
      <w:pPr>
        <w:spacing w:after="3" w:line="396" w:lineRule="auto"/>
        <w:ind w:right="110"/>
        <w:rPr>
          <w:rFonts w:ascii="Times New Roman" w:hAnsi="Times New Roman" w:cs="Times New Roman"/>
          <w:b/>
          <w:sz w:val="26"/>
          <w:szCs w:val="26"/>
        </w:rPr>
      </w:pPr>
      <w:r>
        <w:rPr>
          <w:sz w:val="24"/>
        </w:rPr>
        <w:t xml:space="preserve"> </w:t>
      </w:r>
      <w:r w:rsidRPr="0066553E">
        <w:rPr>
          <w:rFonts w:ascii="Times New Roman" w:hAnsi="Times New Roman" w:cs="Times New Roman"/>
          <w:sz w:val="24"/>
        </w:rPr>
        <w:t xml:space="preserve">     </w:t>
      </w:r>
      <w:r w:rsidR="0066553E" w:rsidRPr="0066553E">
        <w:rPr>
          <w:rFonts w:ascii="Times New Roman" w:hAnsi="Times New Roman" w:cs="Times New Roman"/>
          <w:sz w:val="24"/>
        </w:rPr>
        <w:br/>
      </w:r>
      <w:r w:rsidR="003D7A28">
        <w:rPr>
          <w:rFonts w:ascii="Times New Roman" w:hAnsi="Times New Roman" w:cs="Times New Roman"/>
          <w:b/>
          <w:sz w:val="26"/>
          <w:szCs w:val="26"/>
        </w:rPr>
        <w:br/>
      </w:r>
      <w:r w:rsidR="003D7A28">
        <w:rPr>
          <w:rFonts w:ascii="Times New Roman" w:hAnsi="Times New Roman" w:cs="Times New Roman"/>
          <w:b/>
          <w:sz w:val="26"/>
          <w:szCs w:val="26"/>
        </w:rPr>
        <w:br/>
      </w:r>
      <w:r w:rsidR="003D7A28">
        <w:rPr>
          <w:rFonts w:ascii="Times New Roman" w:hAnsi="Times New Roman" w:cs="Times New Roman"/>
          <w:b/>
          <w:sz w:val="26"/>
          <w:szCs w:val="26"/>
        </w:rPr>
        <w:br/>
      </w:r>
      <w:r w:rsidR="003D7A28">
        <w:rPr>
          <w:rFonts w:ascii="Times New Roman" w:hAnsi="Times New Roman" w:cs="Times New Roman"/>
          <w:b/>
          <w:sz w:val="26"/>
          <w:szCs w:val="26"/>
        </w:rPr>
        <w:br/>
      </w:r>
    </w:p>
    <w:p w:rsidR="003D7A28" w:rsidRDefault="003D7A28" w:rsidP="003D7A28">
      <w:pPr>
        <w:spacing w:after="3" w:line="396" w:lineRule="auto"/>
        <w:ind w:right="110"/>
        <w:rPr>
          <w:rFonts w:ascii="Times New Roman" w:hAnsi="Times New Roman" w:cs="Times New Roman"/>
          <w:b/>
          <w:sz w:val="26"/>
          <w:szCs w:val="26"/>
        </w:rPr>
      </w:pPr>
    </w:p>
    <w:p w:rsidR="00A8351B" w:rsidRDefault="00A8351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4E145F" w:rsidRPr="0066553E" w:rsidRDefault="00393870" w:rsidP="00806ACC">
      <w:pPr>
        <w:spacing w:after="3" w:line="396" w:lineRule="auto"/>
        <w:ind w:right="110"/>
        <w:rPr>
          <w:rFonts w:ascii="Times New Roman" w:hAnsi="Times New Roman" w:cs="Times New Roman"/>
          <w:b/>
          <w:sz w:val="26"/>
          <w:szCs w:val="26"/>
        </w:rPr>
      </w:pPr>
      <w:r w:rsidRPr="0066553E">
        <w:rPr>
          <w:rFonts w:ascii="Times New Roman" w:hAnsi="Times New Roman" w:cs="Times New Roman"/>
          <w:b/>
          <w:sz w:val="26"/>
          <w:szCs w:val="26"/>
        </w:rPr>
        <w:lastRenderedPageBreak/>
        <w:t>1.6</w:t>
      </w:r>
      <w:r w:rsidR="004E145F" w:rsidRPr="0066553E">
        <w:rPr>
          <w:rFonts w:ascii="Times New Roman" w:hAnsi="Times New Roman" w:cs="Times New Roman"/>
          <w:b/>
          <w:sz w:val="26"/>
          <w:szCs w:val="26"/>
        </w:rPr>
        <w:t>. Состав группы</w:t>
      </w:r>
      <w:r w:rsidR="0066553E" w:rsidRPr="0066553E">
        <w:rPr>
          <w:rFonts w:ascii="Times New Roman" w:hAnsi="Times New Roman" w:cs="Times New Roman"/>
          <w:b/>
          <w:sz w:val="26"/>
          <w:szCs w:val="26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432"/>
        <w:gridCol w:w="2336"/>
        <w:gridCol w:w="1461"/>
        <w:gridCol w:w="1518"/>
        <w:gridCol w:w="1731"/>
        <w:gridCol w:w="1694"/>
      </w:tblGrid>
      <w:tr w:rsidR="004E145F" w:rsidTr="004E145F">
        <w:tc>
          <w:tcPr>
            <w:tcW w:w="421" w:type="dxa"/>
          </w:tcPr>
          <w:p w:rsidR="004E145F" w:rsidRDefault="004E145F" w:rsidP="004E145F">
            <w:r>
              <w:t>№</w:t>
            </w:r>
          </w:p>
        </w:tc>
        <w:tc>
          <w:tcPr>
            <w:tcW w:w="2336" w:type="dxa"/>
          </w:tcPr>
          <w:p w:rsidR="004E145F" w:rsidRDefault="004E145F" w:rsidP="004E145F">
            <w:r w:rsidRPr="004E145F">
              <w:t>Ф.И.О.</w:t>
            </w:r>
          </w:p>
        </w:tc>
        <w:tc>
          <w:tcPr>
            <w:tcW w:w="1461" w:type="dxa"/>
          </w:tcPr>
          <w:p w:rsidR="004E145F" w:rsidRDefault="004E145F" w:rsidP="004E145F">
            <w:r>
              <w:t>Дата рождения</w:t>
            </w:r>
          </w:p>
        </w:tc>
        <w:tc>
          <w:tcPr>
            <w:tcW w:w="1518" w:type="dxa"/>
          </w:tcPr>
          <w:p w:rsidR="004E145F" w:rsidRDefault="004E145F" w:rsidP="004E145F">
            <w:r>
              <w:t>А</w:t>
            </w:r>
            <w:r w:rsidRPr="004E145F">
              <w:t xml:space="preserve">дрес, телефон, факс, </w:t>
            </w:r>
            <w:proofErr w:type="spellStart"/>
            <w:r w:rsidRPr="004E145F">
              <w:t>email</w:t>
            </w:r>
            <w:proofErr w:type="spellEnd"/>
          </w:p>
        </w:tc>
        <w:tc>
          <w:tcPr>
            <w:tcW w:w="1731" w:type="dxa"/>
          </w:tcPr>
          <w:p w:rsidR="004E145F" w:rsidRDefault="004E145F" w:rsidP="004E145F">
            <w:r w:rsidRPr="004E145F">
              <w:t>Опыт</w:t>
            </w:r>
            <w:r>
              <w:t xml:space="preserve"> (</w:t>
            </w:r>
            <w:proofErr w:type="spellStart"/>
            <w:r>
              <w:t>спелео</w:t>
            </w:r>
            <w:proofErr w:type="spellEnd"/>
            <w:r>
              <w:t>)</w:t>
            </w:r>
          </w:p>
        </w:tc>
        <w:tc>
          <w:tcPr>
            <w:tcW w:w="1694" w:type="dxa"/>
          </w:tcPr>
          <w:p w:rsidR="004E145F" w:rsidRDefault="004E145F" w:rsidP="004E145F">
            <w:r>
              <w:t>Обязанность</w:t>
            </w:r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1</w:t>
            </w:r>
          </w:p>
        </w:tc>
        <w:tc>
          <w:tcPr>
            <w:tcW w:w="2336" w:type="dxa"/>
            <w:tcBorders>
              <w:top w:val="nil"/>
            </w:tcBorders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Марсанова</w:t>
            </w:r>
            <w:proofErr w:type="spellEnd"/>
            <w:r>
              <w:rPr>
                <w:rFonts w:ascii="Times New Roman" w:hAnsi="Times New Roman"/>
              </w:rPr>
              <w:t xml:space="preserve"> Ольга Святославовна</w:t>
            </w:r>
          </w:p>
          <w:p w:rsidR="004E145F" w:rsidRPr="0052633B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</w:tc>
        <w:tc>
          <w:tcPr>
            <w:tcW w:w="1461" w:type="dxa"/>
            <w:tcBorders>
              <w:top w:val="nil"/>
            </w:tcBorders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18.12.1977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г.Артём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89681685174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ПВД-Руководство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br/>
              <w:t xml:space="preserve">2к/с (СУ) –Приморский Великан,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</w:p>
        </w:tc>
        <w:tc>
          <w:tcPr>
            <w:tcW w:w="1694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Руководитель</w:t>
            </w:r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2</w:t>
            </w:r>
          </w:p>
        </w:tc>
        <w:tc>
          <w:tcPr>
            <w:tcW w:w="2336" w:type="dxa"/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Марсанов</w:t>
            </w:r>
            <w:proofErr w:type="spellEnd"/>
            <w:r>
              <w:rPr>
                <w:rFonts w:ascii="Times New Roman" w:hAnsi="Times New Roman"/>
              </w:rPr>
              <w:t xml:space="preserve"> Максим Александрович </w:t>
            </w:r>
          </w:p>
          <w:p w:rsidR="004E145F" w:rsidRPr="0052633B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</w:tc>
        <w:tc>
          <w:tcPr>
            <w:tcW w:w="1461" w:type="dxa"/>
          </w:tcPr>
          <w:p w:rsidR="004E145F" w:rsidRPr="0052633B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21.06.2007</w:t>
            </w:r>
          </w:p>
        </w:tc>
        <w:tc>
          <w:tcPr>
            <w:tcW w:w="1518" w:type="dxa"/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г.Артём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89940099233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2к/с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(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С</w:t>
            </w: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У) –Приморский Великан, </w:t>
            </w:r>
            <w:proofErr w:type="spellStart"/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</w:p>
        </w:tc>
        <w:tc>
          <w:tcPr>
            <w:tcW w:w="1694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Навигатор</w:t>
            </w:r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3</w:t>
            </w:r>
          </w:p>
        </w:tc>
        <w:tc>
          <w:tcPr>
            <w:tcW w:w="2336" w:type="dxa"/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  <w:p w:rsidR="004E145F" w:rsidRPr="0052633B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Верешкина</w:t>
            </w:r>
            <w:proofErr w:type="spellEnd"/>
            <w:r>
              <w:rPr>
                <w:rFonts w:ascii="Times New Roman" w:hAnsi="Times New Roman"/>
              </w:rPr>
              <w:t xml:space="preserve"> Марьяна Сергеевна</w:t>
            </w:r>
          </w:p>
        </w:tc>
        <w:tc>
          <w:tcPr>
            <w:tcW w:w="1461" w:type="dxa"/>
          </w:tcPr>
          <w:p w:rsidR="004E145F" w:rsidRPr="0052633B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14.03.1989</w:t>
            </w:r>
          </w:p>
        </w:tc>
        <w:tc>
          <w:tcPr>
            <w:tcW w:w="1518" w:type="dxa"/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г.Владивосток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89146766887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9743A">
              <w:rPr>
                <w:rFonts w:ascii="Times New Roman" w:hAnsi="Times New Roman"/>
                <w:color w:val="000000"/>
                <w:sz w:val="22"/>
                <w:szCs w:val="22"/>
              </w:rPr>
              <w:t>ПВД c опытом прохожде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ния препятствий 2Б (Приморский Великан</w:t>
            </w:r>
            <w:r w:rsidRPr="00A9743A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4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Зав.продуктов</w:t>
            </w:r>
            <w:proofErr w:type="spellEnd"/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4</w:t>
            </w:r>
          </w:p>
        </w:tc>
        <w:tc>
          <w:tcPr>
            <w:tcW w:w="2336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Головинов</w:t>
            </w:r>
            <w:proofErr w:type="spellEnd"/>
            <w:r>
              <w:rPr>
                <w:rFonts w:ascii="Times New Roman" w:hAnsi="Times New Roman"/>
              </w:rPr>
              <w:t xml:space="preserve"> Виктор Николаевич</w:t>
            </w:r>
          </w:p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</w:tc>
        <w:tc>
          <w:tcPr>
            <w:tcW w:w="1461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05.05.1977</w:t>
            </w:r>
          </w:p>
        </w:tc>
        <w:tc>
          <w:tcPr>
            <w:tcW w:w="1518" w:type="dxa"/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г.Владивосток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89242562019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ПВД c опытом прохождения препятствий 2А (</w:t>
            </w:r>
            <w:proofErr w:type="spellStart"/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4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Орг.навески</w:t>
            </w:r>
            <w:proofErr w:type="spellEnd"/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5</w:t>
            </w:r>
          </w:p>
        </w:tc>
        <w:tc>
          <w:tcPr>
            <w:tcW w:w="2336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Атрошенко Максим Фёдорович</w:t>
            </w:r>
          </w:p>
        </w:tc>
        <w:tc>
          <w:tcPr>
            <w:tcW w:w="1461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08.11.1976</w:t>
            </w:r>
          </w:p>
        </w:tc>
        <w:tc>
          <w:tcPr>
            <w:tcW w:w="1518" w:type="dxa"/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г.Владивосток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89147033225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б/о</w:t>
            </w:r>
          </w:p>
        </w:tc>
        <w:tc>
          <w:tcPr>
            <w:tcW w:w="1694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Летописец</w:t>
            </w:r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6</w:t>
            </w:r>
          </w:p>
        </w:tc>
        <w:tc>
          <w:tcPr>
            <w:tcW w:w="2336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</w:p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Черников Роман Владимирович</w:t>
            </w:r>
          </w:p>
        </w:tc>
        <w:tc>
          <w:tcPr>
            <w:tcW w:w="1461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20.07.1980</w:t>
            </w:r>
          </w:p>
        </w:tc>
        <w:tc>
          <w:tcPr>
            <w:tcW w:w="1518" w:type="dxa"/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Амурская обл.,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г.Белогорск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89143908804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ПВД c опытом прохождения препятствий 2А (</w:t>
            </w:r>
            <w:proofErr w:type="spellStart"/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4" w:type="dxa"/>
            <w:vAlign w:val="center"/>
          </w:tcPr>
          <w:p w:rsidR="004E145F" w:rsidRPr="00493FEA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Зав.транспорта</w:t>
            </w:r>
            <w:proofErr w:type="spellEnd"/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7</w:t>
            </w:r>
          </w:p>
        </w:tc>
        <w:tc>
          <w:tcPr>
            <w:tcW w:w="2336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Коноплич</w:t>
            </w:r>
            <w:proofErr w:type="spellEnd"/>
            <w:r>
              <w:rPr>
                <w:rFonts w:ascii="Times New Roman" w:hAnsi="Times New Roman"/>
              </w:rPr>
              <w:t xml:space="preserve"> Василий Петрович</w:t>
            </w:r>
          </w:p>
        </w:tc>
        <w:tc>
          <w:tcPr>
            <w:tcW w:w="1461" w:type="dxa"/>
          </w:tcPr>
          <w:p w:rsidR="004E145F" w:rsidRPr="001A6858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17.10.1987</w:t>
            </w:r>
          </w:p>
        </w:tc>
        <w:tc>
          <w:tcPr>
            <w:tcW w:w="1518" w:type="dxa"/>
            <w:vAlign w:val="center"/>
          </w:tcPr>
          <w:p w:rsidR="004E145F" w:rsidRPr="0052633B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г.Владивосток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89143427484</w:t>
            </w:r>
          </w:p>
        </w:tc>
        <w:tc>
          <w:tcPr>
            <w:tcW w:w="1731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ПВД c о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пытом прохождения препятствий 1A </w:t>
            </w: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  <w:r w:rsidRPr="00E95E8A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4" w:type="dxa"/>
            <w:vAlign w:val="center"/>
          </w:tcPr>
          <w:p w:rsidR="004E145F" w:rsidRPr="009C4A24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Зав.снаряжения</w:t>
            </w:r>
            <w:proofErr w:type="spellEnd"/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8</w:t>
            </w:r>
          </w:p>
        </w:tc>
        <w:tc>
          <w:tcPr>
            <w:tcW w:w="2336" w:type="dxa"/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Семелюк</w:t>
            </w:r>
            <w:proofErr w:type="spellEnd"/>
            <w:r>
              <w:rPr>
                <w:rFonts w:ascii="Times New Roman" w:hAnsi="Times New Roman"/>
              </w:rPr>
              <w:t xml:space="preserve"> Екатерина Александровна</w:t>
            </w:r>
          </w:p>
        </w:tc>
        <w:tc>
          <w:tcPr>
            <w:tcW w:w="1461" w:type="dxa"/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04.12.1991</w:t>
            </w:r>
          </w:p>
        </w:tc>
        <w:tc>
          <w:tcPr>
            <w:tcW w:w="1518" w:type="dxa"/>
            <w:vAlign w:val="center"/>
          </w:tcPr>
          <w:p w:rsidR="004E145F" w:rsidRDefault="004E145F" w:rsidP="004E145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>
              <w:rPr>
                <w:rFonts w:ascii="Times New Roman" w:hAnsi="Times New Roman"/>
                <w:color w:val="000000"/>
              </w:rPr>
              <w:t>г.Владивосток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89638365547</w:t>
            </w:r>
          </w:p>
        </w:tc>
        <w:tc>
          <w:tcPr>
            <w:tcW w:w="1731" w:type="dxa"/>
            <w:vAlign w:val="center"/>
          </w:tcPr>
          <w:p w:rsidR="004E145F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2D78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ПВД c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опытом прохождения препятствий 2А (</w:t>
            </w:r>
            <w:proofErr w:type="spellStart"/>
            <w:r w:rsidRPr="00D42D78"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  <w:r w:rsidRPr="00D42D78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4" w:type="dxa"/>
            <w:vAlign w:val="center"/>
          </w:tcPr>
          <w:p w:rsidR="004E145F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Зав. финансов</w:t>
            </w:r>
          </w:p>
        </w:tc>
      </w:tr>
      <w:tr w:rsidR="004E145F" w:rsidTr="004E145F">
        <w:tc>
          <w:tcPr>
            <w:tcW w:w="421" w:type="dxa"/>
          </w:tcPr>
          <w:p w:rsidR="004E145F" w:rsidRDefault="004E145F" w:rsidP="004E145F">
            <w:r>
              <w:t>9</w:t>
            </w:r>
          </w:p>
        </w:tc>
        <w:tc>
          <w:tcPr>
            <w:tcW w:w="2336" w:type="dxa"/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Гагаркин</w:t>
            </w:r>
            <w:proofErr w:type="spellEnd"/>
            <w:r>
              <w:rPr>
                <w:rFonts w:ascii="Times New Roman" w:hAnsi="Times New Roman"/>
              </w:rPr>
              <w:t xml:space="preserve"> Олег Олегович</w:t>
            </w:r>
          </w:p>
        </w:tc>
        <w:tc>
          <w:tcPr>
            <w:tcW w:w="1461" w:type="dxa"/>
          </w:tcPr>
          <w:p w:rsidR="004E145F" w:rsidRDefault="004E145F" w:rsidP="004E145F">
            <w:pPr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18.07.1987</w:t>
            </w:r>
          </w:p>
        </w:tc>
        <w:tc>
          <w:tcPr>
            <w:tcW w:w="1518" w:type="dxa"/>
            <w:vAlign w:val="center"/>
          </w:tcPr>
          <w:p w:rsidR="004E145F" w:rsidRDefault="004E145F" w:rsidP="004E145F">
            <w:pPr>
              <w:rPr>
                <w:rFonts w:ascii="Times New Roman" w:hAnsi="Times New Roman"/>
                <w:color w:val="000000"/>
              </w:rPr>
            </w:pPr>
            <w:r w:rsidRPr="00BC72C3">
              <w:rPr>
                <w:rFonts w:ascii="Times New Roman" w:hAnsi="Times New Roman"/>
                <w:color w:val="000000"/>
              </w:rPr>
              <w:t xml:space="preserve">Приморский край, </w:t>
            </w:r>
            <w:proofErr w:type="spellStart"/>
            <w:r w:rsidRPr="00BC72C3">
              <w:rPr>
                <w:rFonts w:ascii="Times New Roman" w:hAnsi="Times New Roman"/>
                <w:color w:val="000000"/>
              </w:rPr>
              <w:t>г.Владивосток</w:t>
            </w:r>
            <w:proofErr w:type="spellEnd"/>
            <w:r>
              <w:rPr>
                <w:rFonts w:ascii="Times New Roman" w:hAnsi="Times New Roman"/>
                <w:color w:val="000000"/>
              </w:rPr>
              <w:br/>
              <w:t>89644417891</w:t>
            </w:r>
          </w:p>
        </w:tc>
        <w:tc>
          <w:tcPr>
            <w:tcW w:w="1731" w:type="dxa"/>
            <w:vAlign w:val="center"/>
          </w:tcPr>
          <w:p w:rsidR="004E145F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2D78">
              <w:rPr>
                <w:rFonts w:ascii="Times New Roman" w:hAnsi="Times New Roman"/>
                <w:color w:val="000000"/>
                <w:sz w:val="22"/>
                <w:szCs w:val="22"/>
              </w:rPr>
              <w:t>ПВД c опытом прохождения препятствий 2А (</w:t>
            </w:r>
            <w:proofErr w:type="spellStart"/>
            <w:r w:rsidRPr="00D42D78">
              <w:rPr>
                <w:rFonts w:ascii="Times New Roman" w:hAnsi="Times New Roman"/>
                <w:color w:val="000000"/>
                <w:sz w:val="22"/>
                <w:szCs w:val="22"/>
              </w:rPr>
              <w:t>Мокрушинская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пещера</w:t>
            </w:r>
            <w:r w:rsidRPr="00D42D78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694" w:type="dxa"/>
            <w:vAlign w:val="center"/>
          </w:tcPr>
          <w:p w:rsidR="004E145F" w:rsidRDefault="004E145F" w:rsidP="004E145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Фото/видео отчёт</w:t>
            </w:r>
          </w:p>
        </w:tc>
      </w:tr>
    </w:tbl>
    <w:p w:rsidR="004E145F" w:rsidRPr="004E145F" w:rsidRDefault="004E145F" w:rsidP="004E145F">
      <w:pPr>
        <w:keepNext/>
        <w:keepLines/>
        <w:tabs>
          <w:tab w:val="center" w:pos="572"/>
          <w:tab w:val="center" w:pos="2870"/>
        </w:tabs>
        <w:spacing w:after="3" w:line="264" w:lineRule="auto"/>
        <w:outlineLvl w:val="1"/>
        <w:rPr>
          <w:rFonts w:ascii="Calibri" w:eastAsia="Times New Roman" w:hAnsi="Calibri" w:cs="Times New Roman"/>
          <w:color w:val="000000"/>
          <w:sz w:val="22"/>
          <w:highlight w:val="yellow"/>
        </w:rPr>
      </w:pPr>
    </w:p>
    <w:p w:rsidR="00A8351B" w:rsidRDefault="004E145F" w:rsidP="004E145F">
      <w:pPr>
        <w:keepNext/>
        <w:keepLines/>
        <w:tabs>
          <w:tab w:val="center" w:pos="572"/>
          <w:tab w:val="center" w:pos="2870"/>
        </w:tabs>
        <w:spacing w:after="3" w:line="264" w:lineRule="auto"/>
        <w:outlineLvl w:val="1"/>
        <w:rPr>
          <w:rFonts w:ascii="Calibri" w:eastAsia="Times New Roman" w:hAnsi="Calibri" w:cs="Times New Roman"/>
          <w:color w:val="000000"/>
          <w:sz w:val="22"/>
        </w:rPr>
      </w:pPr>
      <w:bookmarkStart w:id="6" w:name="__RefHeading___7"/>
      <w:bookmarkEnd w:id="6"/>
      <w:r w:rsidRPr="004E145F">
        <w:rPr>
          <w:rFonts w:ascii="Calibri" w:eastAsia="Times New Roman" w:hAnsi="Calibri" w:cs="Times New Roman"/>
          <w:color w:val="000000"/>
          <w:sz w:val="22"/>
        </w:rPr>
        <w:tab/>
      </w:r>
    </w:p>
    <w:p w:rsidR="00A8351B" w:rsidRDefault="00A8351B">
      <w:pPr>
        <w:rPr>
          <w:rFonts w:ascii="Calibri" w:eastAsia="Times New Roman" w:hAnsi="Calibri" w:cs="Times New Roman"/>
          <w:color w:val="000000"/>
          <w:sz w:val="22"/>
        </w:rPr>
      </w:pPr>
      <w:r>
        <w:rPr>
          <w:rFonts w:ascii="Calibri" w:eastAsia="Times New Roman" w:hAnsi="Calibri" w:cs="Times New Roman"/>
          <w:color w:val="000000"/>
          <w:sz w:val="22"/>
        </w:rPr>
        <w:br w:type="page"/>
      </w:r>
    </w:p>
    <w:p w:rsidR="004E145F" w:rsidRPr="0066553E" w:rsidRDefault="00393870" w:rsidP="00806ACC">
      <w:pPr>
        <w:keepNext/>
        <w:keepLines/>
        <w:tabs>
          <w:tab w:val="center" w:pos="572"/>
          <w:tab w:val="center" w:pos="2870"/>
        </w:tabs>
        <w:spacing w:after="3" w:line="264" w:lineRule="auto"/>
        <w:outlineLvl w:val="1"/>
        <w:rPr>
          <w:rFonts w:ascii="Times New Roman" w:eastAsia="Times New Roman" w:hAnsi="Times New Roman" w:cs="Times New Roman"/>
          <w:b/>
          <w:color w:val="4F81BD"/>
          <w:sz w:val="26"/>
        </w:rPr>
      </w:pPr>
      <w:r w:rsidRPr="0066553E">
        <w:rPr>
          <w:rFonts w:ascii="Times New Roman" w:eastAsia="Times New Roman" w:hAnsi="Times New Roman" w:cs="Times New Roman"/>
          <w:b/>
          <w:color w:val="000000"/>
          <w:sz w:val="26"/>
        </w:rPr>
        <w:lastRenderedPageBreak/>
        <w:t>1.7</w:t>
      </w:r>
      <w:r w:rsidR="004E145F" w:rsidRPr="0066553E">
        <w:rPr>
          <w:rFonts w:ascii="Times New Roman" w:eastAsia="Times New Roman" w:hAnsi="Times New Roman" w:cs="Times New Roman"/>
          <w:b/>
          <w:color w:val="000000"/>
          <w:sz w:val="26"/>
        </w:rPr>
        <w:t xml:space="preserve">. Адрес хранения отчёта </w:t>
      </w:r>
    </w:p>
    <w:p w:rsidR="004E145F" w:rsidRPr="004E145F" w:rsidRDefault="004E145F" w:rsidP="00806ACC">
      <w:pPr>
        <w:spacing w:after="228"/>
        <w:ind w:right="115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 w:rsidRPr="004E145F">
        <w:rPr>
          <w:rFonts w:ascii="Times New Roman" w:eastAsia="Times New Roman" w:hAnsi="Times New Roman" w:cs="Times New Roman"/>
          <w:color w:val="000000"/>
          <w:sz w:val="24"/>
        </w:rPr>
        <w:t>Отчет хранится на сайте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E145F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______</w:t>
      </w:r>
      <w:r w:rsidRPr="004E145F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          </w:t>
      </w:r>
    </w:p>
    <w:p w:rsidR="004E145F" w:rsidRPr="0066553E" w:rsidRDefault="004E145F" w:rsidP="00806ACC">
      <w:pPr>
        <w:keepNext/>
        <w:keepLines/>
        <w:tabs>
          <w:tab w:val="center" w:pos="572"/>
          <w:tab w:val="center" w:pos="1700"/>
        </w:tabs>
        <w:spacing w:after="3" w:line="264" w:lineRule="auto"/>
        <w:outlineLvl w:val="1"/>
        <w:rPr>
          <w:rFonts w:ascii="Times New Roman" w:eastAsia="Times New Roman" w:hAnsi="Times New Roman" w:cs="Times New Roman"/>
          <w:b/>
          <w:color w:val="000000"/>
          <w:sz w:val="26"/>
        </w:rPr>
      </w:pPr>
      <w:bookmarkStart w:id="7" w:name="__RefHeading___8"/>
      <w:bookmarkEnd w:id="7"/>
      <w:r w:rsidRPr="004E145F">
        <w:rPr>
          <w:rFonts w:ascii="Calibri" w:eastAsia="Times New Roman" w:hAnsi="Calibri" w:cs="Times New Roman"/>
          <w:color w:val="000000"/>
          <w:sz w:val="22"/>
        </w:rPr>
        <w:tab/>
      </w:r>
      <w:r w:rsidR="00393870" w:rsidRPr="0066553E">
        <w:rPr>
          <w:rFonts w:ascii="Times New Roman" w:eastAsia="Times New Roman" w:hAnsi="Times New Roman" w:cs="Times New Roman"/>
          <w:b/>
          <w:color w:val="000000"/>
          <w:sz w:val="26"/>
        </w:rPr>
        <w:t>1.8</w:t>
      </w:r>
      <w:r w:rsidRPr="0066553E">
        <w:rPr>
          <w:rFonts w:ascii="Times New Roman" w:eastAsia="Times New Roman" w:hAnsi="Times New Roman" w:cs="Times New Roman"/>
          <w:b/>
          <w:color w:val="000000"/>
          <w:sz w:val="26"/>
        </w:rPr>
        <w:t xml:space="preserve">. МКК </w:t>
      </w:r>
    </w:p>
    <w:p w:rsidR="004E145F" w:rsidRPr="004E145F" w:rsidRDefault="004E145F" w:rsidP="00806ACC">
      <w:pPr>
        <w:spacing w:after="530" w:line="264" w:lineRule="auto"/>
        <w:ind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Поход рассмотрен МКК ___________ </w:t>
      </w:r>
    </w:p>
    <w:p w:rsidR="00806ACC" w:rsidRDefault="0061593B" w:rsidP="00806ACC">
      <w:pPr>
        <w:spacing w:after="5" w:line="264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593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Содержание отчёта</w:t>
      </w:r>
      <w:bookmarkStart w:id="8" w:name="__RefHeading___9"/>
      <w:bookmarkEnd w:id="8"/>
    </w:p>
    <w:p w:rsidR="0061593B" w:rsidRPr="00806ACC" w:rsidRDefault="00806ACC" w:rsidP="00806ACC">
      <w:pPr>
        <w:spacing w:after="5" w:line="264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2.1. </w:t>
      </w:r>
      <w:r w:rsidR="0061593B" w:rsidRPr="006655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Общая идея похода </w:t>
      </w:r>
    </w:p>
    <w:p w:rsidR="0061593B" w:rsidRDefault="0061593B" w:rsidP="00806ACC">
      <w:pPr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Идея похода – организовать, провести и задокументировать по всем правилам МКК </w:t>
      </w:r>
      <w:proofErr w:type="spellStart"/>
      <w:r w:rsidRPr="004E145F">
        <w:rPr>
          <w:rFonts w:ascii="Times New Roman" w:eastAsia="Times New Roman" w:hAnsi="Times New Roman" w:cs="Times New Roman"/>
          <w:color w:val="000000"/>
          <w:sz w:val="24"/>
        </w:rPr>
        <w:t>спелеопо</w:t>
      </w:r>
      <w:r>
        <w:rPr>
          <w:rFonts w:ascii="Times New Roman" w:eastAsia="Times New Roman" w:hAnsi="Times New Roman" w:cs="Times New Roman"/>
          <w:color w:val="000000"/>
          <w:sz w:val="24"/>
        </w:rPr>
        <w:t>ход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первой категории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сложности </w:t>
      </w:r>
      <w:r w:rsidRPr="004E145F">
        <w:rPr>
          <w:rFonts w:ascii="Times New Roman" w:eastAsia="Times New Roman" w:hAnsi="Times New Roman" w:cs="Times New Roman"/>
          <w:color w:val="000000"/>
          <w:sz w:val="24"/>
        </w:rPr>
        <w:t>.</w:t>
      </w:r>
      <w:proofErr w:type="gramEnd"/>
      <w:r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 Выбор района проведения похода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является </w:t>
      </w:r>
      <w:r w:rsidRPr="004E145F">
        <w:rPr>
          <w:rFonts w:ascii="Times New Roman" w:eastAsia="Times New Roman" w:hAnsi="Times New Roman" w:cs="Times New Roman"/>
          <w:color w:val="000000"/>
          <w:sz w:val="24"/>
        </w:rPr>
        <w:t>желанием участников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посетить пещеры, в которых никто из группы ранее не был. </w:t>
      </w:r>
      <w:r w:rsidRPr="004E145F">
        <w:rPr>
          <w:rFonts w:ascii="Times New Roman" w:eastAsia="Times New Roman" w:hAnsi="Times New Roman" w:cs="Times New Roman"/>
          <w:color w:val="000000"/>
          <w:sz w:val="24"/>
        </w:rPr>
        <w:t>На момент похода у всех участников имелся достаточный опыт работы с верёвкой по методике SRT, а также опыт лазанья на естественном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искусственном рельефе. Поход является </w:t>
      </w:r>
      <w:r w:rsidRPr="004E145F">
        <w:rPr>
          <w:rFonts w:ascii="Times New Roman" w:eastAsia="Times New Roman" w:hAnsi="Times New Roman" w:cs="Times New Roman"/>
          <w:color w:val="000000"/>
          <w:sz w:val="24"/>
        </w:rPr>
        <w:t>учебно-тренировочным.</w:t>
      </w:r>
    </w:p>
    <w:p w:rsidR="00806ACC" w:rsidRPr="004E145F" w:rsidRDefault="00806ACC" w:rsidP="00806ACC">
      <w:pPr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3566A7" w:rsidRDefault="0061593B" w:rsidP="00806ACC">
      <w:pPr>
        <w:ind w:right="115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Cambria" w:eastAsia="Times New Roman" w:hAnsi="Cambria" w:cs="Times New Roman"/>
          <w:b/>
          <w:color w:val="000000"/>
          <w:sz w:val="26"/>
        </w:rPr>
        <w:t xml:space="preserve">      </w:t>
      </w:r>
      <w:r w:rsidR="00806ACC">
        <w:rPr>
          <w:rFonts w:ascii="Times New Roman" w:eastAsia="Times New Roman" w:hAnsi="Times New Roman" w:cs="Times New Roman"/>
          <w:b/>
          <w:color w:val="000000"/>
          <w:sz w:val="26"/>
        </w:rPr>
        <w:t xml:space="preserve">2.2. </w:t>
      </w:r>
      <w:r w:rsidR="004E145F" w:rsidRPr="0066553E">
        <w:rPr>
          <w:rFonts w:ascii="Times New Roman" w:eastAsia="Times New Roman" w:hAnsi="Times New Roman" w:cs="Times New Roman"/>
          <w:b/>
          <w:color w:val="000000"/>
          <w:sz w:val="26"/>
        </w:rPr>
        <w:t>Варианты подъезда и отъезда</w:t>
      </w:r>
      <w:r w:rsidR="004E145F" w:rsidRPr="0066553E">
        <w:rPr>
          <w:rFonts w:ascii="Times New Roman" w:eastAsia="Times New Roman" w:hAnsi="Times New Roman" w:cs="Times New Roman"/>
          <w:b/>
          <w:color w:val="4F81BD"/>
          <w:sz w:val="26"/>
        </w:rPr>
        <w:t xml:space="preserve">. </w:t>
      </w:r>
      <w:r w:rsidR="004E145F" w:rsidRPr="0066553E">
        <w:rPr>
          <w:rFonts w:ascii="Times New Roman" w:eastAsia="Times New Roman" w:hAnsi="Times New Roman" w:cs="Times New Roman"/>
          <w:b/>
          <w:color w:val="4F81BD"/>
          <w:sz w:val="26"/>
        </w:rPr>
        <w:br/>
      </w:r>
      <w:r w:rsidR="0066553E">
        <w:rPr>
          <w:rFonts w:ascii="Times New Roman" w:eastAsia="Times New Roman" w:hAnsi="Times New Roman" w:cs="Times New Roman"/>
          <w:color w:val="000000"/>
          <w:sz w:val="24"/>
        </w:rPr>
        <w:t xml:space="preserve">       </w:t>
      </w:r>
      <w:r w:rsidR="004E145F" w:rsidRPr="004E145F">
        <w:rPr>
          <w:rFonts w:ascii="Times New Roman" w:eastAsia="Times New Roman" w:hAnsi="Times New Roman" w:cs="Times New Roman"/>
          <w:color w:val="000000"/>
          <w:sz w:val="24"/>
        </w:rPr>
        <w:t>От Владивостока до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="004E145F">
        <w:rPr>
          <w:rFonts w:ascii="Times New Roman" w:eastAsia="Times New Roman" w:hAnsi="Times New Roman" w:cs="Times New Roman"/>
          <w:color w:val="000000"/>
          <w:sz w:val="24"/>
        </w:rPr>
        <w:t>Серафимовки</w:t>
      </w:r>
      <w:proofErr w:type="spellEnd"/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 можно добраться </w:t>
      </w:r>
      <w:r w:rsidR="004E145F"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 на рейсов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t>ом автобусе «Владивосток-Ольга»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br/>
      </w:r>
      <w:r w:rsidR="004E145F"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Мы добирались на автомобилях по трассе А-181. 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t>Владивосток - трасса</w:t>
      </w:r>
      <w:r w:rsidR="004E145F"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 А-370 «Уссури» 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- трасса А-181 – перед </w:t>
      </w:r>
      <w:proofErr w:type="spellStart"/>
      <w:r w:rsidR="004E145F">
        <w:rPr>
          <w:rFonts w:ascii="Times New Roman" w:eastAsia="Times New Roman" w:hAnsi="Times New Roman" w:cs="Times New Roman"/>
          <w:color w:val="000000"/>
          <w:sz w:val="24"/>
        </w:rPr>
        <w:t>Серафимовкой</w:t>
      </w:r>
      <w:proofErr w:type="spellEnd"/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 поворот направо </w:t>
      </w:r>
      <w:r w:rsidR="004E145F" w:rsidRPr="004E145F">
        <w:rPr>
          <w:rFonts w:ascii="Times New Roman" w:eastAsia="Times New Roman" w:hAnsi="Times New Roman" w:cs="Times New Roman"/>
          <w:color w:val="000000"/>
          <w:sz w:val="24"/>
        </w:rPr>
        <w:t>N 43.87529° E 135.24416°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 по грунтовой дороге до поляны под </w:t>
      </w:r>
      <w:proofErr w:type="spellStart"/>
      <w:r w:rsidR="004E145F">
        <w:rPr>
          <w:rFonts w:ascii="Times New Roman" w:eastAsia="Times New Roman" w:hAnsi="Times New Roman" w:cs="Times New Roman"/>
          <w:color w:val="000000"/>
          <w:sz w:val="24"/>
        </w:rPr>
        <w:t>г.Белая</w:t>
      </w:r>
      <w:proofErr w:type="spellEnd"/>
      <w:r w:rsidR="004E145F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br/>
        <w:t xml:space="preserve">Также можно поехать </w:t>
      </w:r>
      <w:r w:rsidR="004E145F" w:rsidRPr="004E145F">
        <w:rPr>
          <w:rFonts w:ascii="Times New Roman" w:eastAsia="Times New Roman" w:hAnsi="Times New Roman" w:cs="Times New Roman"/>
          <w:color w:val="000000"/>
          <w:sz w:val="24"/>
        </w:rPr>
        <w:t xml:space="preserve">из Владивостока по Находкинской трассе до Ольги, а от неё </w:t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– до </w:t>
      </w:r>
      <w:proofErr w:type="spellStart"/>
      <w:r w:rsidR="004E145F">
        <w:rPr>
          <w:rFonts w:ascii="Times New Roman" w:eastAsia="Times New Roman" w:hAnsi="Times New Roman" w:cs="Times New Roman"/>
          <w:color w:val="000000"/>
          <w:sz w:val="24"/>
        </w:rPr>
        <w:t>Серафимовки</w:t>
      </w:r>
      <w:proofErr w:type="spellEnd"/>
      <w:r w:rsidR="004E145F">
        <w:rPr>
          <w:rFonts w:ascii="Times New Roman" w:eastAsia="Times New Roman" w:hAnsi="Times New Roman" w:cs="Times New Roman"/>
          <w:color w:val="000000"/>
          <w:sz w:val="24"/>
        </w:rPr>
        <w:t xml:space="preserve"> и далее на поляну.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</w:t>
      </w:r>
      <w:r w:rsidR="0052339D">
        <w:rPr>
          <w:rFonts w:ascii="Times New Roman" w:eastAsia="Times New Roman" w:hAnsi="Times New Roman" w:cs="Times New Roman"/>
          <w:color w:val="000000"/>
          <w:sz w:val="24"/>
        </w:rPr>
        <w:br/>
      </w:r>
      <w:r w:rsidR="004D3961">
        <w:rPr>
          <w:rFonts w:ascii="Times New Roman" w:eastAsia="Times New Roman" w:hAnsi="Times New Roman" w:cs="Times New Roman"/>
          <w:color w:val="000000"/>
          <w:sz w:val="24"/>
        </w:rPr>
        <w:br/>
      </w:r>
      <w:r w:rsidR="004D3961">
        <w:rPr>
          <w:noProof/>
        </w:rPr>
        <w:drawing>
          <wp:inline distT="0" distB="0" distL="0" distR="0" wp14:anchorId="3125B72D" wp14:editId="16980596">
            <wp:extent cx="6184900" cy="3745230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45F">
        <w:rPr>
          <w:rFonts w:ascii="Times New Roman" w:eastAsia="Times New Roman" w:hAnsi="Times New Roman" w:cs="Times New Roman"/>
          <w:color w:val="000000"/>
          <w:sz w:val="24"/>
        </w:rPr>
        <w:br/>
      </w:r>
      <w:r w:rsidR="004D3961">
        <w:rPr>
          <w:rFonts w:ascii="Times New Roman" w:eastAsia="Times New Roman" w:hAnsi="Times New Roman" w:cs="Times New Roman"/>
          <w:b/>
          <w:color w:val="000000"/>
          <w:sz w:val="24"/>
        </w:rPr>
        <w:br/>
      </w:r>
      <w:r w:rsidR="004D3961">
        <w:rPr>
          <w:noProof/>
        </w:rPr>
        <w:lastRenderedPageBreak/>
        <w:drawing>
          <wp:inline distT="0" distB="0" distL="0" distR="0" wp14:anchorId="188285E0" wp14:editId="3307C668">
            <wp:extent cx="4514850" cy="3381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br/>
        <w:t xml:space="preserve">Обозначения на карте: </w:t>
      </w:r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br/>
        <w:t xml:space="preserve">           1 – поляна;</w:t>
      </w:r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br/>
        <w:t xml:space="preserve">           2 – пещера </w:t>
      </w:r>
      <w:proofErr w:type="spellStart"/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t>Серафимовская</w:t>
      </w:r>
      <w:proofErr w:type="spellEnd"/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t>;</w:t>
      </w:r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br/>
        <w:t xml:space="preserve">           3 – пещера Чёртов Колодец;</w:t>
      </w:r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br/>
        <w:t xml:space="preserve">           4 – пещера Комсомольская.</w:t>
      </w:r>
      <w:r w:rsidR="0052339D">
        <w:rPr>
          <w:rFonts w:ascii="Times New Roman" w:eastAsia="Times New Roman" w:hAnsi="Times New Roman" w:cs="Times New Roman"/>
          <w:b/>
          <w:color w:val="000000"/>
          <w:sz w:val="24"/>
        </w:rPr>
        <w:br/>
      </w:r>
    </w:p>
    <w:tbl>
      <w:tblPr>
        <w:tblW w:w="8789" w:type="dxa"/>
        <w:tblInd w:w="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6"/>
        <w:gridCol w:w="882"/>
        <w:gridCol w:w="3940"/>
        <w:gridCol w:w="860"/>
        <w:gridCol w:w="1901"/>
      </w:tblGrid>
      <w:tr w:rsidR="003566A7" w:rsidRPr="003566A7" w:rsidTr="003566A7">
        <w:trPr>
          <w:trHeight w:val="416"/>
        </w:trPr>
        <w:tc>
          <w:tcPr>
            <w:tcW w:w="8789" w:type="dxa"/>
            <w:gridSpan w:val="5"/>
            <w:vAlign w:val="center"/>
          </w:tcPr>
          <w:p w:rsidR="003566A7" w:rsidRPr="0066553E" w:rsidRDefault="003566A7" w:rsidP="003566A7">
            <w:pPr>
              <w:spacing w:after="0" w:line="240" w:lineRule="auto"/>
              <w:ind w:right="30"/>
              <w:jc w:val="center"/>
              <w:rPr>
                <w:rFonts w:ascii="Times New Roman" w:eastAsia="SimSun" w:hAnsi="Times New Roman" w:cs="Times New Roman"/>
                <w:b/>
                <w:caps/>
                <w:color w:val="000000"/>
                <w:spacing w:val="-6"/>
                <w:sz w:val="24"/>
                <w:szCs w:val="24"/>
                <w:lang w:eastAsia="zh-CN"/>
              </w:rPr>
            </w:pPr>
            <w:r w:rsidRPr="0066553E">
              <w:rPr>
                <w:rFonts w:ascii="Times New Roman" w:eastAsia="SimSun" w:hAnsi="Times New Roman" w:cs="Times New Roman"/>
                <w:b/>
                <w:caps/>
                <w:color w:val="000000"/>
                <w:spacing w:val="-6"/>
                <w:sz w:val="24"/>
                <w:szCs w:val="24"/>
                <w:lang w:eastAsia="zh-CN"/>
              </w:rPr>
              <w:t>2.3. График движения группы по запасному варианту</w:t>
            </w:r>
          </w:p>
        </w:tc>
      </w:tr>
      <w:tr w:rsidR="003566A7" w:rsidRPr="003566A7" w:rsidTr="003566A7">
        <w:trPr>
          <w:trHeight w:val="416"/>
        </w:trPr>
        <w:tc>
          <w:tcPr>
            <w:tcW w:w="1206" w:type="dxa"/>
            <w:tcBorders>
              <w:bottom w:val="single" w:sz="4" w:space="0" w:color="auto"/>
            </w:tcBorders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01.03.22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940" w:type="dxa"/>
            <w:tcBorders>
              <w:bottom w:val="single" w:sz="4" w:space="0" w:color="auto"/>
            </w:tcBorders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Владивосток-Серафимовка</w:t>
            </w:r>
            <w:proofErr w:type="spellEnd"/>
          </w:p>
        </w:tc>
        <w:tc>
          <w:tcPr>
            <w:tcW w:w="86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464</w:t>
            </w:r>
          </w:p>
        </w:tc>
        <w:tc>
          <w:tcPr>
            <w:tcW w:w="1898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авто</w:t>
            </w:r>
            <w:proofErr w:type="spellEnd"/>
          </w:p>
        </w:tc>
      </w:tr>
      <w:tr w:rsidR="003566A7" w:rsidRPr="003566A7" w:rsidTr="003566A7">
        <w:trPr>
          <w:trHeight w:val="416"/>
        </w:trPr>
        <w:tc>
          <w:tcPr>
            <w:tcW w:w="1206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02.03.22</w:t>
            </w:r>
          </w:p>
        </w:tc>
        <w:tc>
          <w:tcPr>
            <w:tcW w:w="882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94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eastAsia="zh-CN"/>
              </w:rPr>
              <w:t xml:space="preserve">Пещеры </w:t>
            </w: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eastAsia="zh-CN"/>
              </w:rPr>
              <w:t>Серафимовская</w:t>
            </w:r>
            <w:proofErr w:type="spellEnd"/>
            <w:r w:rsidRPr="0066553E">
              <w:rPr>
                <w:rFonts w:ascii="Arial" w:eastAsia="SimSun" w:hAnsi="Arial" w:cs="Times New Roman"/>
                <w:sz w:val="24"/>
                <w:szCs w:val="24"/>
                <w:lang w:eastAsia="zh-CN"/>
              </w:rPr>
              <w:t xml:space="preserve"> и Чёртов Колодец</w:t>
            </w:r>
          </w:p>
        </w:tc>
        <w:tc>
          <w:tcPr>
            <w:tcW w:w="86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98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SRT</w:t>
            </w:r>
          </w:p>
        </w:tc>
      </w:tr>
      <w:tr w:rsidR="003566A7" w:rsidRPr="003566A7" w:rsidTr="003566A7">
        <w:trPr>
          <w:trHeight w:val="416"/>
        </w:trPr>
        <w:tc>
          <w:tcPr>
            <w:tcW w:w="1206" w:type="dxa"/>
            <w:tcBorders>
              <w:left w:val="single" w:sz="4" w:space="0" w:color="auto"/>
            </w:tcBorders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03.03.22</w:t>
            </w:r>
          </w:p>
        </w:tc>
        <w:tc>
          <w:tcPr>
            <w:tcW w:w="882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94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Пещера</w:t>
            </w:r>
            <w:proofErr w:type="spellEnd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Комсомольская</w:t>
            </w:r>
            <w:proofErr w:type="spellEnd"/>
          </w:p>
        </w:tc>
        <w:tc>
          <w:tcPr>
            <w:tcW w:w="86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5,5/0,3</w:t>
            </w:r>
          </w:p>
        </w:tc>
        <w:tc>
          <w:tcPr>
            <w:tcW w:w="1898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Пеший</w:t>
            </w:r>
            <w:proofErr w:type="spellEnd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/SRT</w:t>
            </w:r>
          </w:p>
        </w:tc>
      </w:tr>
      <w:tr w:rsidR="003566A7" w:rsidRPr="003566A7" w:rsidTr="003566A7">
        <w:trPr>
          <w:trHeight w:val="416"/>
        </w:trPr>
        <w:tc>
          <w:tcPr>
            <w:tcW w:w="1206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04.03.22</w:t>
            </w:r>
          </w:p>
        </w:tc>
        <w:tc>
          <w:tcPr>
            <w:tcW w:w="882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Серафимовка-Владивосток</w:t>
            </w:r>
            <w:proofErr w:type="spellEnd"/>
          </w:p>
        </w:tc>
        <w:tc>
          <w:tcPr>
            <w:tcW w:w="860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464</w:t>
            </w:r>
          </w:p>
        </w:tc>
        <w:tc>
          <w:tcPr>
            <w:tcW w:w="1898" w:type="dxa"/>
          </w:tcPr>
          <w:p w:rsidR="003566A7" w:rsidRPr="0066553E" w:rsidRDefault="003566A7" w:rsidP="003566A7">
            <w:pPr>
              <w:spacing w:after="0" w:line="240" w:lineRule="auto"/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</w:pPr>
            <w:proofErr w:type="spellStart"/>
            <w:r w:rsidRPr="0066553E">
              <w:rPr>
                <w:rFonts w:ascii="Arial" w:eastAsia="SimSun" w:hAnsi="Arial" w:cs="Times New Roman"/>
                <w:sz w:val="24"/>
                <w:szCs w:val="24"/>
                <w:lang w:val="en-US" w:eastAsia="zh-CN"/>
              </w:rPr>
              <w:t>авто</w:t>
            </w:r>
            <w:proofErr w:type="spellEnd"/>
          </w:p>
        </w:tc>
      </w:tr>
      <w:tr w:rsidR="003566A7" w:rsidRPr="003566A7" w:rsidTr="003566A7">
        <w:trPr>
          <w:trHeight w:val="416"/>
        </w:trPr>
        <w:tc>
          <w:tcPr>
            <w:tcW w:w="1206" w:type="dxa"/>
            <w:vAlign w:val="center"/>
          </w:tcPr>
          <w:p w:rsidR="003566A7" w:rsidRPr="003566A7" w:rsidRDefault="003566A7" w:rsidP="003566A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</w:p>
        </w:tc>
        <w:tc>
          <w:tcPr>
            <w:tcW w:w="882" w:type="dxa"/>
            <w:vAlign w:val="center"/>
          </w:tcPr>
          <w:p w:rsidR="003566A7" w:rsidRPr="003566A7" w:rsidRDefault="003566A7" w:rsidP="003566A7">
            <w:pPr>
              <w:spacing w:before="120" w:after="120" w:line="240" w:lineRule="auto"/>
              <w:ind w:right="30"/>
              <w:jc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3940" w:type="dxa"/>
            <w:vAlign w:val="center"/>
          </w:tcPr>
          <w:p w:rsidR="003566A7" w:rsidRPr="003566A7" w:rsidRDefault="003566A7" w:rsidP="003566A7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</w:p>
        </w:tc>
        <w:tc>
          <w:tcPr>
            <w:tcW w:w="860" w:type="dxa"/>
            <w:vAlign w:val="center"/>
          </w:tcPr>
          <w:p w:rsidR="003566A7" w:rsidRPr="003566A7" w:rsidRDefault="003566A7" w:rsidP="003566A7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</w:p>
        </w:tc>
        <w:tc>
          <w:tcPr>
            <w:tcW w:w="1898" w:type="dxa"/>
            <w:vAlign w:val="center"/>
          </w:tcPr>
          <w:p w:rsidR="003566A7" w:rsidRPr="003566A7" w:rsidRDefault="003566A7" w:rsidP="003566A7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</w:p>
        </w:tc>
      </w:tr>
    </w:tbl>
    <w:p w:rsidR="003566A7" w:rsidRPr="003566A7" w:rsidRDefault="003566A7" w:rsidP="003566A7">
      <w:pPr>
        <w:spacing w:after="0" w:line="240" w:lineRule="auto"/>
        <w:ind w:right="30"/>
        <w:rPr>
          <w:rFonts w:ascii="Times New Roman" w:eastAsia="SimSun" w:hAnsi="Times New Roman" w:cs="Times New Roman"/>
          <w:color w:val="000000"/>
          <w:sz w:val="10"/>
          <w:szCs w:val="24"/>
          <w:lang w:eastAsia="zh-CN"/>
        </w:rPr>
      </w:pPr>
    </w:p>
    <w:p w:rsidR="003566A7" w:rsidRPr="003566A7" w:rsidRDefault="003566A7" w:rsidP="003566A7">
      <w:pPr>
        <w:spacing w:after="0" w:line="240" w:lineRule="auto"/>
        <w:ind w:right="30"/>
        <w:rPr>
          <w:rFonts w:ascii="Times New Roman" w:eastAsia="SimSun" w:hAnsi="Times New Roman" w:cs="Times New Roman"/>
          <w:color w:val="000000"/>
          <w:sz w:val="22"/>
          <w:szCs w:val="22"/>
          <w:lang w:eastAsia="zh-CN"/>
        </w:rPr>
      </w:pPr>
      <w:r w:rsidRPr="003566A7">
        <w:rPr>
          <w:rFonts w:ascii="Times New Roman" w:eastAsia="SimSun" w:hAnsi="Times New Roman" w:cs="Times New Roman"/>
          <w:bCs/>
          <w:color w:val="000000"/>
          <w:sz w:val="22"/>
          <w:szCs w:val="22"/>
          <w:lang w:eastAsia="zh-CN"/>
        </w:rPr>
        <w:t>Итого</w:t>
      </w:r>
      <w:r w:rsidRPr="003566A7">
        <w:rPr>
          <w:rFonts w:ascii="Times New Roman" w:eastAsia="SimSun" w:hAnsi="Times New Roman" w:cs="Times New Roman"/>
          <w:b/>
          <w:bCs/>
          <w:color w:val="000000"/>
          <w:sz w:val="22"/>
          <w:szCs w:val="22"/>
          <w:lang w:eastAsia="zh-CN"/>
        </w:rPr>
        <w:t xml:space="preserve"> </w:t>
      </w:r>
      <w:r w:rsidRPr="003566A7">
        <w:rPr>
          <w:rFonts w:ascii="Times New Roman" w:eastAsia="SimSun" w:hAnsi="Times New Roman" w:cs="Times New Roman"/>
          <w:color w:val="000000"/>
          <w:sz w:val="22"/>
          <w:szCs w:val="22"/>
          <w:lang w:eastAsia="zh-CN"/>
        </w:rPr>
        <w:t xml:space="preserve">активными способами передвижения: </w:t>
      </w:r>
      <w:r w:rsidRPr="003566A7">
        <w:rPr>
          <w:rFonts w:ascii="Times New Roman" w:eastAsia="SimSun" w:hAnsi="Times New Roman" w:cs="Times New Roman"/>
          <w:color w:val="000000"/>
          <w:sz w:val="22"/>
          <w:szCs w:val="22"/>
          <w:u w:val="single"/>
          <w:lang w:eastAsia="zh-CN"/>
        </w:rPr>
        <w:t>_______6,8____</w:t>
      </w:r>
      <w:r w:rsidRPr="003566A7">
        <w:rPr>
          <w:rFonts w:ascii="Times New Roman" w:eastAsia="SimSun" w:hAnsi="Times New Roman" w:cs="Times New Roman"/>
          <w:color w:val="000000"/>
          <w:sz w:val="22"/>
          <w:szCs w:val="22"/>
          <w:lang w:eastAsia="zh-CN"/>
        </w:rPr>
        <w:t>км</w:t>
      </w:r>
    </w:p>
    <w:p w:rsidR="003566A7" w:rsidRPr="003566A7" w:rsidRDefault="003566A7" w:rsidP="003566A7">
      <w:pPr>
        <w:spacing w:after="0" w:line="240" w:lineRule="auto"/>
        <w:ind w:right="30"/>
        <w:rPr>
          <w:rFonts w:ascii="Times New Roman" w:eastAsia="SimSun" w:hAnsi="Times New Roman" w:cs="Times New Roman"/>
          <w:color w:val="000000"/>
          <w:sz w:val="2"/>
          <w:szCs w:val="24"/>
          <w:lang w:eastAsia="zh-CN"/>
        </w:rPr>
      </w:pPr>
    </w:p>
    <w:p w:rsidR="00A8351B" w:rsidRDefault="0052339D" w:rsidP="00806ACC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br/>
      </w:r>
      <w:r w:rsidR="003566A7" w:rsidRPr="001B444E">
        <w:rPr>
          <w:rFonts w:ascii="Cambria" w:eastAsia="Times New Roman" w:hAnsi="Cambria" w:cs="Times New Roman"/>
          <w:b/>
          <w:color w:val="000000"/>
          <w:sz w:val="26"/>
          <w:szCs w:val="26"/>
        </w:rPr>
        <w:t>2.4.Изменения маршрута и их причины.</w:t>
      </w:r>
      <w:r w:rsidR="003566A7" w:rsidRPr="001B444E">
        <w:rPr>
          <w:rFonts w:ascii="Cambria" w:eastAsia="Times New Roman" w:hAnsi="Cambria" w:cs="Times New Roman"/>
          <w:b/>
          <w:color w:val="000000"/>
          <w:sz w:val="26"/>
          <w:szCs w:val="26"/>
        </w:rPr>
        <w:br/>
      </w:r>
      <w:r w:rsidR="003566A7" w:rsidRPr="001B444E">
        <w:rPr>
          <w:rFonts w:ascii="Times New Roman" w:eastAsia="Times New Roman" w:hAnsi="Times New Roman" w:cs="Times New Roman"/>
          <w:color w:val="000000"/>
          <w:sz w:val="24"/>
        </w:rPr>
        <w:t xml:space="preserve">       Так как в эти же даты по идентичному маршруту выехала ещё одна группа под руководством Евгения Брюханова в составе 10 человек, было решено поменять прохождение пещер, назначенных 2.04 и 3.04 местами, чтобы </w:t>
      </w:r>
      <w:r w:rsidR="001B444E" w:rsidRPr="001B444E">
        <w:rPr>
          <w:rFonts w:ascii="Times New Roman" w:eastAsia="Times New Roman" w:hAnsi="Times New Roman" w:cs="Times New Roman"/>
          <w:color w:val="000000"/>
          <w:sz w:val="24"/>
        </w:rPr>
        <w:t>не потерять время в очереди у колодцев, а также минимизировать влияние на микроклимат пещер.</w:t>
      </w:r>
      <w:r w:rsidR="001B444E">
        <w:rPr>
          <w:rFonts w:ascii="Times New Roman" w:eastAsia="Times New Roman" w:hAnsi="Times New Roman" w:cs="Times New Roman"/>
          <w:color w:val="000000"/>
          <w:sz w:val="24"/>
        </w:rPr>
        <w:br/>
      </w:r>
      <w:r w:rsidR="001B444E">
        <w:rPr>
          <w:rFonts w:ascii="Times New Roman" w:eastAsia="Times New Roman" w:hAnsi="Times New Roman" w:cs="Times New Roman"/>
          <w:b/>
          <w:color w:val="000000"/>
          <w:sz w:val="24"/>
        </w:rPr>
        <w:br/>
      </w:r>
    </w:p>
    <w:p w:rsidR="00A8351B" w:rsidRDefault="00A8351B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 w:type="page"/>
      </w:r>
    </w:p>
    <w:p w:rsidR="00AB370D" w:rsidRPr="00AB370D" w:rsidRDefault="001B444E" w:rsidP="00806ACC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6553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2.5. График движения.</w:t>
      </w:r>
      <w:r w:rsidR="004F5A5E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</w:t>
      </w:r>
    </w:p>
    <w:tbl>
      <w:tblPr>
        <w:tblStyle w:val="af3"/>
        <w:tblW w:w="0" w:type="auto"/>
        <w:tblInd w:w="708" w:type="dxa"/>
        <w:tblLook w:val="04A0" w:firstRow="1" w:lastRow="0" w:firstColumn="1" w:lastColumn="0" w:noHBand="0" w:noVBand="1"/>
      </w:tblPr>
      <w:tblGrid>
        <w:gridCol w:w="3001"/>
        <w:gridCol w:w="2936"/>
        <w:gridCol w:w="3085"/>
      </w:tblGrid>
      <w:tr w:rsidR="00AB370D" w:rsidTr="00190B36">
        <w:tc>
          <w:tcPr>
            <w:tcW w:w="3001" w:type="dxa"/>
          </w:tcPr>
          <w:p w:rsidR="00AB370D" w:rsidRDefault="00190B36" w:rsidP="00AB37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</w:t>
            </w:r>
          </w:p>
        </w:tc>
        <w:tc>
          <w:tcPr>
            <w:tcW w:w="2936" w:type="dxa"/>
          </w:tcPr>
          <w:p w:rsidR="00AB370D" w:rsidRDefault="00190B36" w:rsidP="00AB37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Время</w:t>
            </w:r>
          </w:p>
        </w:tc>
        <w:tc>
          <w:tcPr>
            <w:tcW w:w="3085" w:type="dxa"/>
          </w:tcPr>
          <w:p w:rsidR="00AB370D" w:rsidRDefault="004F5A5E" w:rsidP="00AB370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Перемещение группы по маршруту</w:t>
            </w:r>
          </w:p>
        </w:tc>
      </w:tr>
      <w:tr w:rsidR="00AB370D" w:rsidTr="00190B36">
        <w:tc>
          <w:tcPr>
            <w:tcW w:w="3001" w:type="dxa"/>
          </w:tcPr>
          <w:p w:rsidR="00AB370D" w:rsidRPr="004F5A5E" w:rsidRDefault="00AB370D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01.04.2022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17:00  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Выезд тремя экипажами в сторону </w:t>
            </w:r>
            <w:proofErr w:type="spellStart"/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с.Серафимовка</w:t>
            </w:r>
            <w:proofErr w:type="spellEnd"/>
          </w:p>
        </w:tc>
      </w:tr>
      <w:tr w:rsidR="00AB370D" w:rsidTr="00190B36">
        <w:tc>
          <w:tcPr>
            <w:tcW w:w="3001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00:00  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всей группы на поляне</w:t>
            </w:r>
          </w:p>
        </w:tc>
      </w:tr>
      <w:tr w:rsidR="00AB370D" w:rsidTr="00190B36">
        <w:tc>
          <w:tcPr>
            <w:tcW w:w="3001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07:00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Подьём</w:t>
            </w:r>
            <w:proofErr w:type="spellEnd"/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дежурных</w:t>
            </w:r>
          </w:p>
        </w:tc>
      </w:tr>
      <w:tr w:rsidR="00AB370D" w:rsidTr="00190B36">
        <w:tc>
          <w:tcPr>
            <w:tcW w:w="3001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08:00  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</w:tr>
      <w:tr w:rsidR="00AB370D" w:rsidTr="00190B36">
        <w:tc>
          <w:tcPr>
            <w:tcW w:w="3001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10:30  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Выход к пещере </w:t>
            </w:r>
            <w:proofErr w:type="spellStart"/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Серафимовская</w:t>
            </w:r>
            <w:proofErr w:type="spellEnd"/>
          </w:p>
        </w:tc>
      </w:tr>
      <w:tr w:rsidR="00AB370D" w:rsidTr="00190B36">
        <w:tc>
          <w:tcPr>
            <w:tcW w:w="3001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11:00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Прибытие к пещере, экипировка, провешивание входной воронки</w:t>
            </w:r>
            <w:r w:rsidR="00472587"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Навеска собиралась креплением верёвки за деревья, затем два участка перил за спиты до дна</w:t>
            </w: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AB370D" w:rsidTr="00190B36">
        <w:tc>
          <w:tcPr>
            <w:tcW w:w="3001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3085" w:type="dxa"/>
          </w:tcPr>
          <w:p w:rsidR="00AB370D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из пещеры</w:t>
            </w:r>
          </w:p>
        </w:tc>
      </w:tr>
      <w:tr w:rsidR="00190B36" w:rsidTr="00190B36">
        <w:tc>
          <w:tcPr>
            <w:tcW w:w="3001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15:20</w:t>
            </w:r>
          </w:p>
        </w:tc>
        <w:tc>
          <w:tcPr>
            <w:tcW w:w="3085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Прибытие в лагерь, обед, отдых</w:t>
            </w:r>
          </w:p>
        </w:tc>
      </w:tr>
      <w:tr w:rsidR="00190B36" w:rsidTr="00190B36">
        <w:tc>
          <w:tcPr>
            <w:tcW w:w="3001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16:30</w:t>
            </w:r>
          </w:p>
        </w:tc>
        <w:tc>
          <w:tcPr>
            <w:tcW w:w="3085" w:type="dxa"/>
          </w:tcPr>
          <w:p w:rsidR="00190B36" w:rsidRPr="004F5A5E" w:rsidRDefault="00190B36" w:rsidP="00190B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подход к ЧК, находится в распадке рядом с родником, тропа есть, идет по руслу ручья, снег-лед, склоны распадка крутые скользкие</w:t>
            </w:r>
            <w:r w:rsidR="00472587"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0B36" w:rsidTr="00190B36">
        <w:tc>
          <w:tcPr>
            <w:tcW w:w="3001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  <w:tc>
          <w:tcPr>
            <w:tcW w:w="3085" w:type="dxa"/>
          </w:tcPr>
          <w:p w:rsidR="00190B36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навески</w:t>
            </w:r>
            <w:r w:rsidR="00F9315C"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9315C"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Виктором </w:t>
            </w: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proofErr w:type="gramEnd"/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деревья горизонтальных перил, от центра которых вниз крепились наклонные перила до развилки колодца. Далее два участка перил наклонные и вертикальные с креплением точек сквозь отверстия в скале.</w:t>
            </w:r>
          </w:p>
        </w:tc>
      </w:tr>
      <w:tr w:rsidR="00190B36" w:rsidTr="00190B36">
        <w:tc>
          <w:tcPr>
            <w:tcW w:w="3001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190B36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20:30</w:t>
            </w:r>
          </w:p>
        </w:tc>
        <w:tc>
          <w:tcPr>
            <w:tcW w:w="3085" w:type="dxa"/>
          </w:tcPr>
          <w:p w:rsidR="00190B36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из пещеры</w:t>
            </w:r>
          </w:p>
        </w:tc>
      </w:tr>
      <w:tr w:rsidR="00190B36" w:rsidTr="00190B36">
        <w:tc>
          <w:tcPr>
            <w:tcW w:w="3001" w:type="dxa"/>
          </w:tcPr>
          <w:p w:rsidR="00190B36" w:rsidRPr="004F5A5E" w:rsidRDefault="00190B36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02.04.2022</w:t>
            </w:r>
          </w:p>
        </w:tc>
        <w:tc>
          <w:tcPr>
            <w:tcW w:w="2936" w:type="dxa"/>
          </w:tcPr>
          <w:p w:rsidR="00190B36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21:00</w:t>
            </w:r>
          </w:p>
        </w:tc>
        <w:tc>
          <w:tcPr>
            <w:tcW w:w="3085" w:type="dxa"/>
          </w:tcPr>
          <w:p w:rsidR="00190B36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в лагере, ужин, отбой.</w:t>
            </w: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7:00</w:t>
            </w:r>
          </w:p>
        </w:tc>
        <w:tc>
          <w:tcPr>
            <w:tcW w:w="3085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Подъём дежурных</w:t>
            </w: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3085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</w:tc>
        <w:tc>
          <w:tcPr>
            <w:tcW w:w="3085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Сборы, выход</w:t>
            </w: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11:40</w:t>
            </w:r>
          </w:p>
        </w:tc>
        <w:tc>
          <w:tcPr>
            <w:tcW w:w="3085" w:type="dxa"/>
          </w:tcPr>
          <w:p w:rsidR="00F9315C" w:rsidRPr="004F5A5E" w:rsidRDefault="00F9315C" w:rsidP="00F931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Переход в сторону пещеры, дорога грязная с свежей колеей, закончилась через 10 минут. Ярко выраженной тропы нет, </w:t>
            </w: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грязь, клещи, на снежниках следы движения другой группы, скользко. Два привала, набор высоты по хребту, ориентир каменная осыпь на противоположной стороне распадка. пещера напротив осыпи. Ведёт Максим, координаты не подвели.</w:t>
            </w:r>
          </w:p>
          <w:p w:rsidR="00472587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3085" w:type="dxa"/>
          </w:tcPr>
          <w:p w:rsidR="00F9315C" w:rsidRPr="004F5A5E" w:rsidRDefault="00F9315C" w:rsidP="00F931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Перекус, экипировка.</w:t>
            </w: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Навеска перил в Комсомольской за деревья до конца снежного конуса первого зала.</w:t>
            </w:r>
          </w:p>
          <w:p w:rsidR="00472587" w:rsidRPr="004F5A5E" w:rsidRDefault="00472587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14:30</w:t>
            </w:r>
          </w:p>
        </w:tc>
        <w:tc>
          <w:tcPr>
            <w:tcW w:w="3085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 из пещеры</w:t>
            </w:r>
          </w:p>
        </w:tc>
      </w:tr>
      <w:tr w:rsidR="00472587" w:rsidTr="00190B36">
        <w:tc>
          <w:tcPr>
            <w:tcW w:w="3001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15:00</w:t>
            </w:r>
          </w:p>
        </w:tc>
        <w:tc>
          <w:tcPr>
            <w:tcW w:w="3085" w:type="dxa"/>
          </w:tcPr>
          <w:p w:rsidR="00472587" w:rsidRPr="004F5A5E" w:rsidRDefault="00F9315C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Сняли навеску</w:t>
            </w:r>
          </w:p>
        </w:tc>
      </w:tr>
      <w:tr w:rsidR="00F9315C" w:rsidTr="00190B36">
        <w:tc>
          <w:tcPr>
            <w:tcW w:w="3001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16:30</w:t>
            </w:r>
          </w:p>
        </w:tc>
        <w:tc>
          <w:tcPr>
            <w:tcW w:w="3085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в лагере</w:t>
            </w:r>
          </w:p>
        </w:tc>
      </w:tr>
      <w:tr w:rsidR="00F9315C" w:rsidTr="00190B36">
        <w:tc>
          <w:tcPr>
            <w:tcW w:w="3001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03.04.2022</w:t>
            </w:r>
          </w:p>
        </w:tc>
        <w:tc>
          <w:tcPr>
            <w:tcW w:w="2936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18:00</w:t>
            </w:r>
          </w:p>
        </w:tc>
        <w:tc>
          <w:tcPr>
            <w:tcW w:w="3085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Перекус, купание в речке, выезд домой</w:t>
            </w:r>
          </w:p>
        </w:tc>
      </w:tr>
      <w:tr w:rsidR="00F9315C" w:rsidTr="00190B36">
        <w:tc>
          <w:tcPr>
            <w:tcW w:w="3001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665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03.04.2022</w:t>
            </w:r>
          </w:p>
        </w:tc>
        <w:tc>
          <w:tcPr>
            <w:tcW w:w="2936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19:00</w:t>
            </w:r>
          </w:p>
        </w:tc>
        <w:tc>
          <w:tcPr>
            <w:tcW w:w="3085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Ужин в кафе «Славянка» в Кавалерово</w:t>
            </w:r>
          </w:p>
        </w:tc>
      </w:tr>
      <w:tr w:rsidR="00F9315C" w:rsidTr="00190B36">
        <w:tc>
          <w:tcPr>
            <w:tcW w:w="3001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665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04.04.2022</w:t>
            </w:r>
          </w:p>
        </w:tc>
        <w:tc>
          <w:tcPr>
            <w:tcW w:w="2936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01:00</w:t>
            </w:r>
          </w:p>
        </w:tc>
        <w:tc>
          <w:tcPr>
            <w:tcW w:w="3085" w:type="dxa"/>
          </w:tcPr>
          <w:p w:rsidR="00F9315C" w:rsidRPr="004F5A5E" w:rsidRDefault="004F5A5E" w:rsidP="00AB37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5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Владивосток</w:t>
            </w:r>
          </w:p>
        </w:tc>
      </w:tr>
    </w:tbl>
    <w:p w:rsidR="006A698B" w:rsidRPr="006A698B" w:rsidRDefault="006A698B" w:rsidP="006A698B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2B6E82" w:rsidRDefault="002B6E82">
      <w:pPr>
        <w:rPr>
          <w:rFonts w:ascii="Cambria" w:eastAsia="Times New Roman" w:hAnsi="Cambria" w:cs="Times New Roman"/>
          <w:b/>
          <w:color w:val="000000"/>
          <w:sz w:val="26"/>
          <w:szCs w:val="26"/>
        </w:rPr>
      </w:pPr>
      <w:r>
        <w:rPr>
          <w:rFonts w:ascii="Cambria" w:eastAsia="Times New Roman" w:hAnsi="Cambria" w:cs="Times New Roman"/>
          <w:b/>
          <w:color w:val="000000"/>
          <w:sz w:val="26"/>
          <w:szCs w:val="26"/>
        </w:rPr>
        <w:br w:type="page"/>
      </w:r>
    </w:p>
    <w:p w:rsidR="004D6940" w:rsidRDefault="003C0916" w:rsidP="00806AC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3C0916">
        <w:rPr>
          <w:rFonts w:ascii="Cambria" w:eastAsia="Times New Roman" w:hAnsi="Cambria" w:cs="Times New Roman"/>
          <w:b/>
          <w:color w:val="000000"/>
          <w:sz w:val="26"/>
          <w:szCs w:val="26"/>
        </w:rPr>
        <w:lastRenderedPageBreak/>
        <w:t>2.6. Техническое описание прохождения группой маршрута.</w:t>
      </w:r>
      <w:r w:rsidR="002B6E82">
        <w:rPr>
          <w:rFonts w:ascii="Cambria" w:eastAsia="Times New Roman" w:hAnsi="Cambria" w:cs="Times New Roman"/>
          <w:b/>
          <w:color w:val="000000"/>
          <w:sz w:val="26"/>
          <w:szCs w:val="26"/>
        </w:rPr>
        <w:br/>
      </w:r>
      <w:r w:rsidRPr="003C0916">
        <w:rPr>
          <w:rFonts w:ascii="Cambria" w:eastAsia="Times New Roman" w:hAnsi="Cambria" w:cs="Times New Roman"/>
          <w:b/>
          <w:color w:val="000000"/>
          <w:sz w:val="26"/>
          <w:szCs w:val="26"/>
        </w:rPr>
        <w:br/>
      </w:r>
      <w:r w:rsidRPr="00E8581C">
        <w:rPr>
          <w:rFonts w:ascii="Cambria" w:eastAsia="Times New Roman" w:hAnsi="Cambria" w:cs="Times New Roman"/>
          <w:b/>
          <w:color w:val="000000"/>
          <w:sz w:val="26"/>
          <w:szCs w:val="26"/>
        </w:rPr>
        <w:t xml:space="preserve">            </w:t>
      </w:r>
      <w:r w:rsidRPr="00E8581C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п. </w:t>
      </w:r>
      <w:proofErr w:type="spellStart"/>
      <w:r w:rsidRPr="00E8581C">
        <w:rPr>
          <w:rFonts w:ascii="Times New Roman" w:eastAsia="Times New Roman" w:hAnsi="Times New Roman" w:cs="Times New Roman"/>
          <w:b/>
          <w:color w:val="000000"/>
          <w:sz w:val="24"/>
        </w:rPr>
        <w:t>Серафимовская</w:t>
      </w:r>
      <w:proofErr w:type="spellEnd"/>
      <w:r w:rsidRPr="00E8581C">
        <w:rPr>
          <w:rFonts w:ascii="Times New Roman" w:eastAsia="Times New Roman" w:hAnsi="Times New Roman" w:cs="Times New Roman"/>
          <w:b/>
          <w:color w:val="000000"/>
          <w:sz w:val="24"/>
        </w:rPr>
        <w:t>, техническое описание пещеры со схемой навески</w:t>
      </w:r>
      <w:r w:rsidRPr="00E8581C">
        <w:rPr>
          <w:rFonts w:ascii="Times New Roman" w:eastAsia="Times New Roman" w:hAnsi="Times New Roman" w:cs="Times New Roman"/>
          <w:b/>
          <w:caps/>
          <w:color w:val="000000"/>
          <w:sz w:val="24"/>
        </w:rPr>
        <w:t>.</w:t>
      </w:r>
      <w:r w:rsidRPr="003C0916">
        <w:rPr>
          <w:rFonts w:ascii="Times New Roman" w:eastAsia="Times New Roman" w:hAnsi="Times New Roman" w:cs="Times New Roman"/>
          <w:b/>
          <w:caps/>
          <w:color w:val="000000"/>
          <w:sz w:val="24"/>
        </w:rPr>
        <w:br/>
      </w:r>
      <w:r w:rsidRPr="003C0916">
        <w:rPr>
          <w:rFonts w:ascii="Times New Roman" w:eastAsia="Times New Roman" w:hAnsi="Times New Roman" w:cs="Times New Roman"/>
          <w:color w:val="000000"/>
          <w:sz w:val="24"/>
        </w:rPr>
        <w:t>Спуск в карстовую воронку осуществляется с помощью навески. Навеска начинается за дерево выше по склону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В западной стене воронки </w:t>
      </w:r>
      <w:r w:rsidRPr="003C0916">
        <w:rPr>
          <w:rFonts w:ascii="Times New Roman" w:eastAsia="Times New Roman" w:hAnsi="Times New Roman" w:cs="Times New Roman"/>
          <w:color w:val="000000"/>
          <w:sz w:val="24"/>
        </w:rPr>
        <w:t xml:space="preserve">вбиты два спита под V-образную навеску. Оптимальная длина верёвки – 20 м. На перегибе ниже основной точки крепления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использовался </w:t>
      </w:r>
      <w:r w:rsidRPr="003C0916">
        <w:rPr>
          <w:rFonts w:ascii="Times New Roman" w:eastAsia="Times New Roman" w:hAnsi="Times New Roman" w:cs="Times New Roman"/>
          <w:color w:val="000000"/>
          <w:sz w:val="24"/>
        </w:rPr>
        <w:t xml:space="preserve">протектор. После спуска во Входную галерею, пещера проходится пешком и свободным лазаньем. </w:t>
      </w:r>
      <w:proofErr w:type="spellStart"/>
      <w:r w:rsidRPr="003C0916">
        <w:rPr>
          <w:rFonts w:ascii="Times New Roman" w:eastAsia="Times New Roman" w:hAnsi="Times New Roman" w:cs="Times New Roman"/>
          <w:color w:val="000000"/>
          <w:sz w:val="24"/>
        </w:rPr>
        <w:t>Серафимовская</w:t>
      </w:r>
      <w:proofErr w:type="spellEnd"/>
      <w:r w:rsidRPr="003C0916">
        <w:rPr>
          <w:rFonts w:ascii="Times New Roman" w:eastAsia="Times New Roman" w:hAnsi="Times New Roman" w:cs="Times New Roman"/>
          <w:color w:val="000000"/>
          <w:sz w:val="24"/>
        </w:rPr>
        <w:t xml:space="preserve"> – пещера смешанного типа, с широким разнообразием внутреннего рельефа. На отдельных участках требуется гимнастическая подстраховка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менее опытных участников</w:t>
      </w:r>
      <w:r w:rsidRPr="003C0916">
        <w:rPr>
          <w:rFonts w:ascii="Times New Roman" w:eastAsia="Times New Roman" w:hAnsi="Times New Roman" w:cs="Times New Roman"/>
          <w:color w:val="000000"/>
          <w:sz w:val="24"/>
        </w:rPr>
        <w:t xml:space="preserve">. При перемещении по верхней части Глыбового зала требуется особая осторожность, т.к. между глыбами зияют пустоты до 5 и более метров глубиной. На входе в верхний ярус имеется узость, где возможно </w:t>
      </w:r>
      <w:proofErr w:type="spellStart"/>
      <w:r w:rsidRPr="003C0916">
        <w:rPr>
          <w:rFonts w:ascii="Times New Roman" w:eastAsia="Times New Roman" w:hAnsi="Times New Roman" w:cs="Times New Roman"/>
          <w:color w:val="000000"/>
          <w:sz w:val="24"/>
        </w:rPr>
        <w:t>застревание</w:t>
      </w:r>
      <w:proofErr w:type="spellEnd"/>
      <w:r w:rsidRPr="003C0916">
        <w:rPr>
          <w:rFonts w:ascii="Times New Roman" w:eastAsia="Times New Roman" w:hAnsi="Times New Roman" w:cs="Times New Roman"/>
          <w:color w:val="000000"/>
          <w:sz w:val="24"/>
        </w:rPr>
        <w:t>. При прохождении лабиринта ход</w:t>
      </w:r>
      <w:r w:rsidR="00E8581C">
        <w:rPr>
          <w:rFonts w:ascii="Times New Roman" w:eastAsia="Times New Roman" w:hAnsi="Times New Roman" w:cs="Times New Roman"/>
          <w:color w:val="000000"/>
          <w:sz w:val="24"/>
        </w:rPr>
        <w:t>ов в глыбовом завале также необходимо соблюдать предельную внимательность и осторожность</w:t>
      </w:r>
      <w:r w:rsidRPr="003C0916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4D6940">
        <w:rPr>
          <w:rFonts w:ascii="Times New Roman" w:eastAsia="Times New Roman" w:hAnsi="Times New Roman" w:cs="Times New Roman"/>
          <w:color w:val="000000"/>
          <w:sz w:val="24"/>
        </w:rPr>
        <w:br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067"/>
      </w:tblGrid>
      <w:tr w:rsidR="002B6E82" w:rsidTr="002B6E82">
        <w:trPr>
          <w:trHeight w:val="4231"/>
        </w:trPr>
        <w:tc>
          <w:tcPr>
            <w:tcW w:w="6067" w:type="dxa"/>
          </w:tcPr>
          <w:p w:rsidR="002B6E82" w:rsidRDefault="002B6E82" w:rsidP="00E8581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inline distT="0" distB="0" distL="0" distR="0">
                  <wp:extent cx="3631488" cy="2907102"/>
                  <wp:effectExtent l="0" t="0" r="7620" b="7620"/>
                  <wp:docPr id="9" name="Рисунок 9" descr="C:\Users\User\Desktop\7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397" cy="291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E82" w:rsidRDefault="002B6E82" w:rsidP="00E8581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br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190"/>
      </w:tblGrid>
      <w:tr w:rsidR="002B6E82" w:rsidTr="002B6E82">
        <w:trPr>
          <w:trHeight w:val="583"/>
        </w:trPr>
        <w:tc>
          <w:tcPr>
            <w:tcW w:w="5883" w:type="dxa"/>
          </w:tcPr>
          <w:p w:rsidR="002B6E82" w:rsidRDefault="002B6E82" w:rsidP="00E8581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inline distT="0" distB="0" distL="0" distR="0">
                  <wp:extent cx="3794084" cy="2958861"/>
                  <wp:effectExtent l="0" t="0" r="0" b="0"/>
                  <wp:docPr id="12" name="Рисунок 12" descr="C:\Users\User\Desktop\1dfhbfy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dfhbfy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374" cy="297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81C" w:rsidRPr="002B6E82" w:rsidRDefault="00E8581C" w:rsidP="002B6E8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8581C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п. Чёртов Колодец, техническое описание пещеры со схемой навески</w:t>
      </w:r>
      <w:r w:rsidR="002B6E82">
        <w:rPr>
          <w:rFonts w:ascii="Times New Roman" w:eastAsia="Times New Roman" w:hAnsi="Times New Roman" w:cs="Times New Roman"/>
          <w:b/>
          <w:color w:val="000000"/>
          <w:sz w:val="24"/>
        </w:rPr>
        <w:br/>
      </w:r>
    </w:p>
    <w:p w:rsidR="004D6940" w:rsidRDefault="00E8581C" w:rsidP="009241EA">
      <w:pPr>
        <w:spacing w:line="276" w:lineRule="auto"/>
        <w:ind w:right="34" w:firstLine="567"/>
        <w:rPr>
          <w:rFonts w:ascii="Times New Roman" w:eastAsia="Times New Roman" w:hAnsi="Times New Roman" w:cs="Times New Roman"/>
          <w:color w:val="222222"/>
          <w:sz w:val="24"/>
        </w:rPr>
      </w:pPr>
      <w:r w:rsidRPr="00E8581C">
        <w:rPr>
          <w:rFonts w:ascii="Times New Roman" w:eastAsia="Times New Roman" w:hAnsi="Times New Roman" w:cs="Times New Roman"/>
          <w:color w:val="222222"/>
          <w:sz w:val="24"/>
        </w:rPr>
        <w:t xml:space="preserve">Пещера шахтового типа, глубиной 41 м. Необходимая длина верёвки </w:t>
      </w:r>
      <w:r w:rsidRPr="00E8581C">
        <w:rPr>
          <w:rFonts w:ascii="Times New Roman" w:eastAsia="Times New Roman" w:hAnsi="Times New Roman" w:cs="Times New Roman"/>
          <w:color w:val="000000"/>
          <w:sz w:val="24"/>
        </w:rPr>
        <w:t xml:space="preserve">– </w:t>
      </w:r>
      <w:r w:rsidRPr="00E8581C">
        <w:rPr>
          <w:rFonts w:ascii="Times New Roman" w:eastAsia="Times New Roman" w:hAnsi="Times New Roman" w:cs="Times New Roman"/>
          <w:color w:val="222222"/>
          <w:sz w:val="24"/>
        </w:rPr>
        <w:t>50 м. Навеска осуществляется за дерево, подводящие перила обязательны (в нашем случае перила были независимыми). Над переходом к отвесной части делается ОТК за скальный выступ (кольцо), с помощью локальной петли или двойным булинем. Выше ОТК существует опасность спуска камней на участников, находящихся ниже, при наведении навески требуется расчистка хода.</w:t>
      </w:r>
      <w:r w:rsidR="002B6E82">
        <w:rPr>
          <w:rFonts w:ascii="Times New Roman" w:eastAsia="Times New Roman" w:hAnsi="Times New Roman" w:cs="Times New Roman"/>
          <w:color w:val="222222"/>
          <w:sz w:val="24"/>
        </w:rPr>
        <w:br/>
      </w:r>
      <w:r w:rsidR="004D6940">
        <w:rPr>
          <w:rFonts w:ascii="Times New Roman" w:eastAsia="Times New Roman" w:hAnsi="Times New Roman" w:cs="Times New Roman"/>
          <w:color w:val="222222"/>
          <w:sz w:val="24"/>
        </w:rPr>
        <w:br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347"/>
      </w:tblGrid>
      <w:tr w:rsidR="002B6E82" w:rsidTr="006F09B6">
        <w:trPr>
          <w:trHeight w:val="3331"/>
        </w:trPr>
        <w:tc>
          <w:tcPr>
            <w:tcW w:w="5982" w:type="dxa"/>
          </w:tcPr>
          <w:p w:rsidR="002B6E82" w:rsidRDefault="006F09B6" w:rsidP="00E8581C">
            <w:pPr>
              <w:ind w:right="34"/>
              <w:rPr>
                <w:rFonts w:ascii="Times New Roman" w:eastAsia="Times New Roman" w:hAnsi="Times New Roman" w:cs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</w:rPr>
              <w:drawing>
                <wp:inline distT="0" distB="0" distL="0" distR="0">
                  <wp:extent cx="3872177" cy="3226280"/>
                  <wp:effectExtent l="0" t="0" r="0" b="0"/>
                  <wp:docPr id="13" name="Рисунок 13" descr="C:\Users\User\Desktop\2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144" cy="324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9B6" w:rsidRDefault="006F09B6" w:rsidP="00E8581C">
      <w:pPr>
        <w:ind w:right="34" w:firstLine="345"/>
        <w:rPr>
          <w:rFonts w:ascii="Times New Roman" w:eastAsia="Times New Roman" w:hAnsi="Times New Roman" w:cs="Times New Roman"/>
          <w:b/>
          <w:color w:val="222222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</w:rPr>
        <w:br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425"/>
      </w:tblGrid>
      <w:tr w:rsidR="006F09B6" w:rsidTr="006F09B6">
        <w:trPr>
          <w:trHeight w:val="2407"/>
        </w:trPr>
        <w:tc>
          <w:tcPr>
            <w:tcW w:w="6425" w:type="dxa"/>
          </w:tcPr>
          <w:p w:rsidR="006F09B6" w:rsidRDefault="006F09B6" w:rsidP="00E8581C">
            <w:pPr>
              <w:ind w:right="34"/>
              <w:rPr>
                <w:rFonts w:ascii="Times New Roman" w:eastAsia="Times New Roman" w:hAnsi="Times New Roman" w:cs="Times New Roman"/>
                <w:b/>
                <w:color w:val="22222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</w:rPr>
              <w:drawing>
                <wp:inline distT="0" distB="0" distL="0" distR="0">
                  <wp:extent cx="3906120" cy="3157268"/>
                  <wp:effectExtent l="0" t="0" r="0" b="5080"/>
                  <wp:docPr id="17" name="Рисунок 17" descr="C:\Users\User\Desktop\3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756" cy="317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E82" w:rsidRDefault="002B6E82" w:rsidP="00E8581C">
      <w:pPr>
        <w:ind w:right="34" w:firstLine="345"/>
        <w:rPr>
          <w:rFonts w:ascii="Times New Roman" w:eastAsia="Times New Roman" w:hAnsi="Times New Roman" w:cs="Times New Roman"/>
          <w:b/>
          <w:color w:val="222222"/>
          <w:sz w:val="24"/>
        </w:rPr>
      </w:pPr>
    </w:p>
    <w:p w:rsidR="00E8581C" w:rsidRPr="00E8581C" w:rsidRDefault="002B6E82" w:rsidP="006F09B6">
      <w:pPr>
        <w:rPr>
          <w:rFonts w:ascii="Times New Roman" w:eastAsia="Times New Roman" w:hAnsi="Times New Roman" w:cs="Times New Roman"/>
          <w:b/>
          <w:color w:val="222222"/>
          <w:sz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br w:type="page"/>
      </w:r>
      <w:r w:rsidR="00E8581C" w:rsidRPr="00E8581C">
        <w:rPr>
          <w:rFonts w:ascii="Times New Roman" w:eastAsia="Times New Roman" w:hAnsi="Times New Roman" w:cs="Times New Roman"/>
          <w:b/>
          <w:color w:val="222222"/>
          <w:sz w:val="24"/>
        </w:rPr>
        <w:lastRenderedPageBreak/>
        <w:t xml:space="preserve">п. Комсомольская, техническое описание пещеры со схемой навески </w:t>
      </w:r>
    </w:p>
    <w:p w:rsidR="004D6940" w:rsidRDefault="00E8581C" w:rsidP="00EA6C83">
      <w:pPr>
        <w:ind w:right="34" w:firstLine="345"/>
        <w:rPr>
          <w:rFonts w:ascii="Times New Roman" w:eastAsia="Times New Roman" w:hAnsi="Times New Roman" w:cs="Times New Roman"/>
          <w:color w:val="222222"/>
          <w:sz w:val="24"/>
        </w:rPr>
      </w:pPr>
      <w:r w:rsidRPr="00E8581C">
        <w:rPr>
          <w:rFonts w:ascii="Times New Roman" w:eastAsia="Times New Roman" w:hAnsi="Times New Roman" w:cs="Times New Roman"/>
          <w:color w:val="222222"/>
          <w:sz w:val="24"/>
        </w:rPr>
        <w:t>Спуск в девятиметровую входную воронку осуществляется по навеске. Навеска дела</w:t>
      </w:r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ется за дерево, </w:t>
      </w:r>
      <w:proofErr w:type="spellStart"/>
      <w:r w:rsidR="00EA6C83">
        <w:rPr>
          <w:rFonts w:ascii="Times New Roman" w:eastAsia="Times New Roman" w:hAnsi="Times New Roman" w:cs="Times New Roman"/>
          <w:color w:val="222222"/>
          <w:sz w:val="24"/>
        </w:rPr>
        <w:t>провешаны</w:t>
      </w:r>
      <w:proofErr w:type="spellEnd"/>
      <w:r w:rsidRPr="00E8581C">
        <w:rPr>
          <w:rFonts w:ascii="Times New Roman" w:eastAsia="Times New Roman" w:hAnsi="Times New Roman" w:cs="Times New Roman"/>
          <w:color w:val="222222"/>
          <w:sz w:val="24"/>
        </w:rPr>
        <w:t xml:space="preserve"> подво</w:t>
      </w:r>
      <w:r>
        <w:rPr>
          <w:rFonts w:ascii="Times New Roman" w:eastAsia="Times New Roman" w:hAnsi="Times New Roman" w:cs="Times New Roman"/>
          <w:color w:val="222222"/>
          <w:sz w:val="24"/>
        </w:rPr>
        <w:t>дящие перила. В</w:t>
      </w:r>
      <w:r w:rsidRPr="00E8581C">
        <w:rPr>
          <w:rFonts w:ascii="Times New Roman" w:eastAsia="Times New Roman" w:hAnsi="Times New Roman" w:cs="Times New Roman"/>
          <w:color w:val="222222"/>
          <w:sz w:val="24"/>
        </w:rPr>
        <w:t xml:space="preserve"> связи с опасностью соскальзывания </w:t>
      </w:r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по склону ледяного </w:t>
      </w:r>
      <w:proofErr w:type="gramStart"/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конуса, 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верёвка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30 м 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была </w:t>
      </w:r>
      <w:r w:rsidRPr="00E8581C"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протянута </w:t>
      </w:r>
      <w:r w:rsidRPr="00E8581C">
        <w:rPr>
          <w:rFonts w:ascii="Times New Roman" w:eastAsia="Times New Roman" w:hAnsi="Times New Roman" w:cs="Times New Roman"/>
          <w:color w:val="222222"/>
          <w:sz w:val="24"/>
        </w:rPr>
        <w:t>до безопасног</w:t>
      </w:r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о места </w:t>
      </w:r>
      <w:r w:rsidRPr="00E8581C">
        <w:rPr>
          <w:rFonts w:ascii="Times New Roman" w:eastAsia="Times New Roman" w:hAnsi="Times New Roman" w:cs="Times New Roman"/>
          <w:color w:val="222222"/>
          <w:sz w:val="24"/>
        </w:rPr>
        <w:t>.</w:t>
      </w:r>
      <w:r w:rsidR="00EA6C83"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  <w:r w:rsidRPr="00E8581C">
        <w:rPr>
          <w:rFonts w:ascii="Times New Roman" w:eastAsia="Times New Roman" w:hAnsi="Times New Roman" w:cs="Times New Roman"/>
          <w:color w:val="222222"/>
          <w:sz w:val="24"/>
        </w:rPr>
        <w:t>После спуска с ледяного конуса старая часть пещеры проходится пешком и свободным лазаньем. В весеннее время глыбы в Большом (Глыбовом) зале частично покрыты коркой льда, возможно соскальзывание.</w:t>
      </w:r>
      <w:r w:rsidR="004D6940">
        <w:rPr>
          <w:rFonts w:ascii="Times New Roman" w:eastAsia="Times New Roman" w:hAnsi="Times New Roman" w:cs="Times New Roman"/>
          <w:color w:val="222222"/>
          <w:sz w:val="24"/>
        </w:rPr>
        <w:br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493"/>
      </w:tblGrid>
      <w:tr w:rsidR="006F09B6" w:rsidTr="006F09B6">
        <w:trPr>
          <w:trHeight w:val="4424"/>
        </w:trPr>
        <w:tc>
          <w:tcPr>
            <w:tcW w:w="6323" w:type="dxa"/>
          </w:tcPr>
          <w:p w:rsidR="006F09B6" w:rsidRDefault="006F09B6" w:rsidP="00EA6C83">
            <w:pPr>
              <w:ind w:right="34"/>
              <w:rPr>
                <w:rFonts w:ascii="Times New Roman" w:eastAsia="Times New Roman" w:hAnsi="Times New Roman" w:cs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</w:rPr>
              <w:drawing>
                <wp:inline distT="0" distB="0" distL="0" distR="0">
                  <wp:extent cx="3964602" cy="2924354"/>
                  <wp:effectExtent l="0" t="0" r="0" b="0"/>
                  <wp:docPr id="18" name="Рисунок 18" descr="C:\Users\User\Desktop\5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5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189" cy="294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9B6" w:rsidRDefault="0009434A" w:rsidP="00EA6C83">
      <w:pPr>
        <w:ind w:right="34" w:firstLine="345"/>
        <w:rPr>
          <w:rFonts w:ascii="Times New Roman" w:eastAsia="Times New Roman" w:hAnsi="Times New Roman" w:cs="Times New Roman"/>
          <w:color w:val="222222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</w:rPr>
        <w:br/>
      </w:r>
      <w:r w:rsidR="006F09B6">
        <w:rPr>
          <w:rFonts w:ascii="Times New Roman" w:eastAsia="Times New Roman" w:hAnsi="Times New Roman" w:cs="Times New Roman"/>
          <w:color w:val="222222"/>
          <w:sz w:val="24"/>
        </w:rPr>
        <w:br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634"/>
      </w:tblGrid>
      <w:tr w:rsidR="006F09B6" w:rsidTr="006F09B6">
        <w:trPr>
          <w:trHeight w:val="4922"/>
        </w:trPr>
        <w:tc>
          <w:tcPr>
            <w:tcW w:w="6553" w:type="dxa"/>
          </w:tcPr>
          <w:p w:rsidR="006F09B6" w:rsidRDefault="006F09B6" w:rsidP="00EA6C83">
            <w:pPr>
              <w:ind w:right="34"/>
              <w:rPr>
                <w:rFonts w:ascii="Times New Roman" w:eastAsia="Times New Roman" w:hAnsi="Times New Roman" w:cs="Times New Roman"/>
                <w:color w:val="222222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</w:rPr>
              <w:drawing>
                <wp:inline distT="0" distB="0" distL="0" distR="0">
                  <wp:extent cx="4053840" cy="3700732"/>
                  <wp:effectExtent l="0" t="0" r="0" b="0"/>
                  <wp:docPr id="31" name="Рисунок 31" descr="C:\Users\User\Desktop\6 вари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6 вари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255" cy="370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6C7F" w:rsidRPr="006F09B6" w:rsidRDefault="008E6C7F" w:rsidP="00806ACC">
      <w:pPr>
        <w:ind w:right="34"/>
        <w:rPr>
          <w:rFonts w:ascii="Times New Roman" w:eastAsia="Times New Roman" w:hAnsi="Times New Roman" w:cs="Times New Roman"/>
          <w:color w:val="222222"/>
          <w:sz w:val="24"/>
        </w:rPr>
      </w:pPr>
      <w:r>
        <w:rPr>
          <w:rFonts w:ascii="Cambria" w:eastAsia="Times New Roman" w:hAnsi="Cambria" w:cs="Times New Roman"/>
          <w:b/>
          <w:color w:val="000000"/>
          <w:sz w:val="28"/>
        </w:rPr>
        <w:lastRenderedPageBreak/>
        <w:t>3</w:t>
      </w:r>
      <w:r w:rsidRPr="008E6C7F">
        <w:rPr>
          <w:rFonts w:ascii="Cambria" w:eastAsia="Times New Roman" w:hAnsi="Cambria" w:cs="Times New Roman"/>
          <w:b/>
          <w:color w:val="000000"/>
          <w:sz w:val="28"/>
        </w:rPr>
        <w:t>.</w:t>
      </w:r>
      <w:r w:rsidRPr="008E6C7F">
        <w:rPr>
          <w:rFonts w:ascii="Arial" w:eastAsia="Times New Roman" w:hAnsi="Arial" w:cs="Times New Roman"/>
          <w:b/>
          <w:color w:val="000000"/>
          <w:sz w:val="28"/>
        </w:rPr>
        <w:t xml:space="preserve"> </w:t>
      </w:r>
      <w:r w:rsidRPr="008E6C7F">
        <w:rPr>
          <w:rFonts w:ascii="Cambria" w:eastAsia="Times New Roman" w:hAnsi="Cambria" w:cs="Times New Roman"/>
          <w:b/>
          <w:color w:val="000000"/>
          <w:sz w:val="28"/>
        </w:rPr>
        <w:t xml:space="preserve">Общегеографическая характеристика района </w:t>
      </w:r>
    </w:p>
    <w:p w:rsidR="008E6C7F" w:rsidRPr="008E6C7F" w:rsidRDefault="008E6C7F" w:rsidP="00806ACC">
      <w:pPr>
        <w:keepNext/>
        <w:keepLines/>
        <w:tabs>
          <w:tab w:val="center" w:pos="780"/>
          <w:tab w:val="center" w:pos="3193"/>
        </w:tabs>
        <w:spacing w:after="3" w:line="264" w:lineRule="auto"/>
        <w:ind w:firstLine="284"/>
        <w:outlineLvl w:val="1"/>
        <w:rPr>
          <w:rFonts w:ascii="Cambria" w:eastAsia="Times New Roman" w:hAnsi="Cambria" w:cs="Times New Roman"/>
          <w:b/>
          <w:color w:val="000000"/>
          <w:sz w:val="26"/>
        </w:rPr>
      </w:pPr>
      <w:bookmarkStart w:id="9" w:name="__RefHeading___10"/>
      <w:bookmarkEnd w:id="9"/>
      <w:r w:rsidRPr="008E6C7F">
        <w:rPr>
          <w:rFonts w:ascii="Calibri" w:eastAsia="Times New Roman" w:hAnsi="Calibri" w:cs="Times New Roman"/>
          <w:color w:val="000000"/>
          <w:sz w:val="22"/>
        </w:rPr>
        <w:tab/>
      </w:r>
      <w:r>
        <w:rPr>
          <w:rFonts w:ascii="Cambria" w:eastAsia="Times New Roman" w:hAnsi="Cambria" w:cs="Times New Roman"/>
          <w:b/>
          <w:color w:val="000000"/>
          <w:sz w:val="26"/>
        </w:rPr>
        <w:t>3</w:t>
      </w:r>
      <w:r w:rsidRPr="008E6C7F">
        <w:rPr>
          <w:rFonts w:ascii="Cambria" w:eastAsia="Times New Roman" w:hAnsi="Cambria" w:cs="Times New Roman"/>
          <w:b/>
          <w:color w:val="000000"/>
          <w:sz w:val="26"/>
        </w:rPr>
        <w:t>.1.</w:t>
      </w:r>
      <w:r w:rsidR="00806ACC">
        <w:rPr>
          <w:rFonts w:ascii="Arial" w:eastAsia="Times New Roman" w:hAnsi="Arial" w:cs="Times New Roman"/>
          <w:b/>
          <w:color w:val="000000"/>
          <w:sz w:val="26"/>
        </w:rPr>
        <w:t xml:space="preserve"> </w:t>
      </w:r>
      <w:r w:rsidRPr="008E6C7F">
        <w:rPr>
          <w:rFonts w:ascii="Cambria" w:eastAsia="Times New Roman" w:hAnsi="Cambria" w:cs="Times New Roman"/>
          <w:b/>
          <w:color w:val="000000"/>
          <w:sz w:val="26"/>
        </w:rPr>
        <w:t xml:space="preserve">Описание района и пещер </w:t>
      </w:r>
    </w:p>
    <w:p w:rsidR="008E6C7F" w:rsidRPr="008E6C7F" w:rsidRDefault="008E6C7F" w:rsidP="008E6C7F">
      <w:pPr>
        <w:spacing w:after="0" w:line="264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Ольгинский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район занимает восточные отроги горной системы Сихотэ-Алинь и характеризуется сильно расчлененным низкогорьем с участками среднегорного рельефа. Крутизна склонов 15-20°, иногда до 40°. Максимальная высота района – гора Кабанья (824 м), расположенная в междуречье рек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Аввакумовки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Арзамазовки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Наиболее высокие вершины располагаются в верховьях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Кастафуновой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Пади, Широкой Пади и рек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Петрозуевской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Скудновой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Береговая линия Японского моря приподнята над урезом воды на 30-80 м, достигая местами 200 м. </w:t>
      </w: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Основной водной артерией является река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Аввакумовка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В нижнем течении она принимает два крупных притока – слева реку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Арзамазовку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 справа – Васильевку.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Аввакумовка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впадает в море в заливе Ольга. Реки района не судоходны. Долины их хорошо выработаны и имеют корытообразный поперечный профиль. Ширина долин от 500 до 2000 м. Глубина колеблется в пределах от 0,3 до 0,8 м на перекатах, до 3 м на плёсах и в устье до 5 м. Устьевые участки сильно заболочены. Многие реки (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Мокруша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, Тимофеевка, Ольга) заболочены на всем протяжении. Паводки отмечаются в период муссонных дождей и тайфунов. </w:t>
      </w: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Климат района муссонный. Среднегодовая температура около 2,2 °С. Минимальные температуры наблюдаются в январе и достигают –30 °С. Максимальные температуры (+36 °С) отмечаются в августе. Годовое количество осадков достигает 900 мм. </w:t>
      </w: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При планировании походов следует учитывать, что снег окончательно сходит к середине апреля, но в тенистых распадках и на северных склонах наиболее высоких вершин сохраняется до середины июня. Первый снег выпадает в середине-конце сентября, а постоянно устанавливается во второй половине ноября. Глубина снежного покрова до 0,3 м. </w:t>
      </w: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В районе имеется ряд крупных массивов (около 20) разновозрастных известняков, мраморов и конгломератов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пермо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-карбонового и верхнетриасового возраста. Из них наиболее изучены г. Зарод и г. Белая. Известняковые массивы имеют в основном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рифогенное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происхождение. Они отличаются как правило чистотой химического состава. На горе Зарод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br/>
        <w:t xml:space="preserve">(461 м), расположенной по правому борту ключа Пантового, наблюдается единый разрез от нижнего карбона до верхней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перми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На горе Белой (611,4 м), на левом берегу реки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Арзамазовки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, известняки частично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мраморизованы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Крупные толщи известняков находятся в бассейне ключа Скалистый (приток р.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Аввакумовка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).  </w:t>
      </w: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Для массивов характерен голый, задернованный и гидротермальный типы карста. Поверхностные формы карста нехарактерны, но разнообразны. На обнажениях породы имеются трещинные и бороздчатые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карры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, местами –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карровые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гребни и останцы (высотой до 3 м). Многочисленны воронки, в большинстве своем коррозионно-эрозионного происхождения. На горе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Фудинов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Камень, лишенной растительности и почвы развит голый тип карста, схожий с карстом Крымского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Чатыр-Дага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На пологой вершине, представляющей собой наклонное плато имеются воронки поперечником 100 х 50 м. Здесь же развиты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карровые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поля. Провальные воронки имеются по ключу Сухому и на горе Белой. На последней найдены и воронки проседания, связанные с обрушением свода в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Гуровом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Зале пещеры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Серафимовская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8E6C7F" w:rsidRPr="008E6C7F" w:rsidRDefault="008E6C7F" w:rsidP="00806A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В районе располагаются наиболее значительные по объему в Приморье пещеры, и крупнейшая на Дальнем Востоке пещера в мраморах – Комсомольская. Двухъярусная пещера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Мокрушинская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выделяется среди всех остальных пещер Дальнего Востока по многообразию и обилию натечных образований, многие из которых массивные. Пещера в мраморах также найдена в массиве, находящемся на берегу моря и представляющем собой скалистые обрывы высотой до 100 м. Район изучен слабо, многие массивы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карстующихся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пород не обследованы [3, 1, 6].</w:t>
      </w:r>
    </w:p>
    <w:p w:rsidR="008E6C7F" w:rsidRPr="008E6C7F" w:rsidRDefault="008E6C7F" w:rsidP="00806ACC">
      <w:pPr>
        <w:spacing w:after="5" w:line="26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E6C7F" w:rsidRPr="008E6C7F" w:rsidRDefault="008E6C7F" w:rsidP="00806ACC">
      <w:pPr>
        <w:keepNext/>
        <w:keepLines/>
        <w:spacing w:after="3" w:line="264" w:lineRule="auto"/>
        <w:outlineLvl w:val="2"/>
        <w:rPr>
          <w:rFonts w:ascii="Cambria" w:eastAsia="Times New Roman" w:hAnsi="Cambria" w:cs="Times New Roman"/>
          <w:b/>
          <w:color w:val="4F81BD"/>
          <w:sz w:val="26"/>
        </w:rPr>
      </w:pPr>
      <w:r>
        <w:rPr>
          <w:rFonts w:ascii="Cambria" w:eastAsia="Times New Roman" w:hAnsi="Cambria" w:cs="Times New Roman"/>
          <w:b/>
          <w:color w:val="000000"/>
          <w:sz w:val="26"/>
        </w:rPr>
        <w:lastRenderedPageBreak/>
        <w:t>3</w:t>
      </w:r>
      <w:r w:rsidRPr="008E6C7F">
        <w:rPr>
          <w:rFonts w:ascii="Cambria" w:eastAsia="Times New Roman" w:hAnsi="Cambria" w:cs="Times New Roman"/>
          <w:b/>
          <w:color w:val="000000"/>
          <w:sz w:val="26"/>
        </w:rPr>
        <w:t>.1.1. Пещера Комсомольская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Пещера Комсомольская находится на гребне одного из северных отрогов горы Белая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br/>
        <w:t xml:space="preserve">(611,4 м) близ села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Серафимовка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Ольгинского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района. Абсолютная отметка входа 325 м, относительное превышение над уровнем р.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Арзамазовки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250 м. [4, 3, 1] Вход в пещеру представляет собой карстовую воронку диаметром 4 м, которая несколько сужается к низу (2 х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br/>
        <w:t>3 м). Глубина воронки достигает 9 м. Стены покрыты мхом [4]. На дне воронки, в северо-восточной стене, имеется боковое отверстие, которое выводит на конус высотой до 9 м, образованный из продуктов обрушения и перекрытый сверху льдом и фирном [4, 9]. Крутизна склона конуса до 35°. Он занимает 1/3 зала Пещерный Каток и доходит почти до его потолка. По сведениям первооткрывателей, в этом зале имелся второй вход в пещеру, позднее не найденный (возможно перекрыт обвалом) [4].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Пещера представляет собой три последовательно соединённых зала [4, 9]. Справа от конуса находится Малый Зал, в который ведет короткий проход, называемый Сказочные Ворота. Высота прохода до 2 м, ширина 3,2 м. Зимой и весной потолок и стены покрыты инеем и ледяными сталактитами. В Малом Зале сталактиты достигают в длину 1,8 м. В теплое время года ледяные образования полностью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стаивают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Пол в районе Сказочных Ворот покрыт глыбами, в Малом Зале – песком и камнями. В своде Малого Зала имеется органная труба, которая быстро сужается. Длина и ширина Малого Зала около 10 м. Наибольшая высота до 3 м. Площадь около 60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[4].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Средний зал, называемый Пещерный Каток, соединённый с поверхностью провальной воронкой, имеет длину до 50 м, ширину от 5 до 15 м и высота свода до 14 м. Площадь пола достигает 600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>. Пол зала покрыт льдом, при таянии которого летом образуется озеро глубиной 0,3 м (по другим источникам, более 1 метра) и площадью 60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 xml:space="preserve">2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[4, 9]. 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На запад из зала тянется ход треугольной формы высотой и шириной у основания до 3 м. Длина хода 7 м. Пол неровный, покрыт глыбами. Ход выводит в самую большую полость пещеры – Большой Зал. Зал простирается с севера на юг на 90 м. Ширина колеблется от 10 до 20 м максимальная высота свода – до 15 м. Площадь составляет более 1500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2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>. Пол покрыт огромными глыбами мрамора (до 5 х 5 х 3 м). Общий уклон на восток – 40°. В северо-западном конце зала имеется глыбовая осыпь, смыкающаяся со сводом. Крутизна осыпи до 40°. В юго-восточной части зала расположена периодически недоступная часть пещеры, называемая Ледяной Катушкой. Это наклонная щель, имеющая простирание с севера на юг с крутым падением на восток. Длина катушки до 20 м, высота от 0,3 до 2,5 м в конце спуска.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Общая длина пещеры 250 м, глубина 57 м, объём 25000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Характерной особенностью данной полости являются сублимационные образования, сохраняющиеся в отдельных частях полости круглый год. Натёчные формы распространены незначительно. Единственные в пещере натёчные образования – каскады 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кораллиты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– развиты на участке в южной дальней части Большого Зала [4, 9]. 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Температурные условия пещеры Комсомольская зависят от температуры окружающего воздуха, величины залов и их конфигурации. Микроклимат в пещере имеет свои особенности. Самым холодным участком в полости является зал Пещерный Каток (среднегодовая температура около 0 °С). Температура в нём зимой и весной составляет 2–4 °С ниже нуля, осенью и летом около нуля, так как лёд тает. В зимний период резкой границей между залами Пещерный каток и Малый зал служит ход Сказочные Ворота. В зале Пещерный каток минусовая температура, а в Малом зале – плюсовая. Также отличается по микроклиматическим условиям Большой зал.</w:t>
      </w:r>
    </w:p>
    <w:p w:rsidR="008E6C7F" w:rsidRP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В тупиковом ответвлении Большого Зала в конце апреля – начале мая отмечен интенсивный капёж. В Большом зале и Малом зале наблюдается капёж круглый год, но его интенсивность зависит от времени года. В зале Пещерный каток зимой и весной капежа нет. Следует отметить, что талые воды просачиваются вниз, не накапливаясь в виде озёр в обследованном ярусе пещеры [4, 7].</w:t>
      </w:r>
    </w:p>
    <w:p w:rsidR="008E6C7F" w:rsidRDefault="008E6C7F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Полость образовалась в массиве сильно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мраморизованных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известняков карбон-пермского возраста по системам наклонных разрывов меридионального и северо-западного простирания.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lastRenderedPageBreak/>
        <w:t>Вход в пещеру трудно обнаружить. Зимой мешает поиску большая мощность снежного покрова, а летом – частые туманы и буйная растительность [7].</w:t>
      </w:r>
    </w:p>
    <w:p w:rsidR="00806ACC" w:rsidRPr="008E6C7F" w:rsidRDefault="00806ACC" w:rsidP="00806ACC">
      <w:pPr>
        <w:spacing w:after="0" w:line="240" w:lineRule="auto"/>
        <w:ind w:right="115"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E6C7F" w:rsidRPr="008E6C7F" w:rsidRDefault="008E6C7F" w:rsidP="00806ACC">
      <w:pPr>
        <w:keepNext/>
        <w:keepLines/>
        <w:spacing w:after="3" w:line="264" w:lineRule="auto"/>
        <w:outlineLvl w:val="2"/>
        <w:rPr>
          <w:rFonts w:ascii="Cambria" w:eastAsia="Times New Roman" w:hAnsi="Cambria" w:cs="Times New Roman"/>
          <w:b/>
          <w:color w:val="000000"/>
          <w:sz w:val="26"/>
        </w:rPr>
      </w:pPr>
      <w:r>
        <w:rPr>
          <w:rFonts w:ascii="Cambria" w:eastAsia="Times New Roman" w:hAnsi="Cambria" w:cs="Times New Roman"/>
          <w:b/>
          <w:color w:val="000000"/>
          <w:sz w:val="26"/>
        </w:rPr>
        <w:t>3</w:t>
      </w:r>
      <w:r w:rsidRPr="008E6C7F">
        <w:rPr>
          <w:rFonts w:ascii="Cambria" w:eastAsia="Times New Roman" w:hAnsi="Cambria" w:cs="Times New Roman"/>
          <w:b/>
          <w:color w:val="000000"/>
          <w:sz w:val="26"/>
        </w:rPr>
        <w:t xml:space="preserve">.1.2. Пещера </w:t>
      </w:r>
      <w:proofErr w:type="spellStart"/>
      <w:r w:rsidRPr="008E6C7F">
        <w:rPr>
          <w:rFonts w:ascii="Cambria" w:eastAsia="Times New Roman" w:hAnsi="Cambria" w:cs="Times New Roman"/>
          <w:b/>
          <w:color w:val="000000"/>
          <w:sz w:val="26"/>
        </w:rPr>
        <w:t>Серафимовская</w:t>
      </w:r>
      <w:proofErr w:type="spellEnd"/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Пещера находится на восточном отроге горы Белая вблизи поселка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Серафимовка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Ольгинского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района. Вход находится в 10-15 м от небольшого гребня у подножия гряды валунов. В 300 м от входа находится заброшенный железорудный карьер, куда подходит грунтовая дорога [4]. Стоит отметить, что из-за близости залегания магнетитовых руд в пещере отмечается беспокойное поведение магнитной стрелки, что могло сказаться на точности и достоверности замеров азимутов в существующей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топосъёмке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>. [7]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Вход представляет собой наклонную расселину в склоне размером 1.5 х 1 м, от которой круто (до 70°) вниз на восток идет колодец. Северная стена колодца – земляная пробка, остальные стены сложены огромными глыбами мрамора, покрытыми мхом. В 3 м от входа, колодец расширяется до 2 м и становится отвесным. Общая глубина 9 м. Дно горизонтальное, размером 2 х 4 м вытянуто в направлении север-юг [4]. 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Со дна колодца по Аз. 330° уходит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крутонаклонный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(50°) тоннель, длиной 5 м. Сечение этой части пещеры округлое, диаметром до 4 м. Далее следует тройная развилка. По Аз. 150° идет коридор, заканчивающийся округлым залом диаметров около 2 м и высотой до 4 м. Стены и потолок покрыты кальцитовыми натеками.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В направлении 210° от развилки идет колодец глубиной 8 м и диаметром до 1 м. Со дна горизонтальный лаз выводит в круглый грот диаметром до 2 м при высоте 1.8 м.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Наконец, по Аз. 300° продолжается галерея имеющая уклон 45°. Пол покрыт грунтом и щебнем. Ширина галереи до 1.5 м, высота 4.5 м. Потолок почти параллелен полу. Через 4.5 м галерея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выполаживается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 расширяется. В потолке видна расщелина, образовавшаяся на стыке свода и правой стены. Вероятно, в прошлом от правой стены откололась плита размером 3 х 1.4 х 5 м, разделившая ход на две части своеобразной перегородкой. От места раздвоения галерея тянется горизонтально и через 4 м выводит к глыбовому навалу, лежащему на перегородке, разделяющей пройденный отрезок галереи. За навалом расположен Глыбовый Зал, большая ось которого простирается на 13 м на юго-восток. Ширина и высота зала до 6 м. Пол завален «живыми» глыбами размером до 4 м с зияющими пустотами между ними. Эта каменная пробка наклонена на юг. Северная, восточная и юго-западная части стены зала покрыты обильными натёчными образованиями, остальные стены гладкие, без натёков. На своде зала имеется сталактитовая драпировка и сталактиты длиной до 3 м.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В северо-восточной части полости одна над другой расположены две галереи, образующие верхние ярусы пещеры. Превышения их над средним этажом составляют 9 и 21 м. [9, 6]. К ним ведёт начинающийся в северо-восточной части Глыбового Зала ход,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крупноглыбовый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пол которого круто (30-35°) поднимается вверх. За рядом изгибов через 10 м он приводит к уступу глубиной 1,5 м. Ширина хода на всем протяжении от 0,7 до 1,5 м, высота – 2-2,5 м. После уступа на юго-запад идет горизонтальный проход с рядом вертикальных уступов – 0,7 и 1 м. Проход заканчивается непроходимым сужением между шатающимися глыбами.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От последнего метрового уступа на юго-запад уходит коридор шириной около 1 м при высоте 2,5 м, протяжённостью 5 м, переходящий в вертикальную расселину высотой до 1,7 м при ширине 0,3-0,4 м. Через 4 м она расширяется в коридор длиной 10 м, который в свою очередь приводит в крупный зал.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Крутой (40°) спуск заворачивает на юго-запад и через 4 м обрывается уступом глубиной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br/>
        <w:t xml:space="preserve">2 м, представляющую собой расселину в камнях. Дно уступа является началом горизонтального хода западного направления. Ширина хода 1-2,5 м. Стены его в нижней части наклонены на юг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lastRenderedPageBreak/>
        <w:t>под углом до 85°. Через 10 м ход обрывается очередным двухметровым уступом. Далее снова отрезок горизонтального хода длиной 8 м. Затем снова двухметровый уступ и выход в зал длиной 17 м. Ширина зала достигает 12 м, при высоте свода до 6 м. Навал крупных глыб в северной части зала достигает потолка. В западной стене зала расположен колодец глубиной 5 м, со дна которого продолжается коридор с ровным илистым полом. На полу видны трещины усыхания, что свидетельствует о наличии здесь в прошлом озера [4, 7].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Основной коридор из зала с рядом поворотов через 25 м приводит в грот с навалом глыб, на полу среди которых видна вода. В конце весны в гроте возникает ручей [4]. 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>Длина пещеры 380 м, глубина 47 м, объём 1600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(по другим источникам 3000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). Формирование галерей верхнего яруса началось, по-видимому, давно, до основного обвала, сформировавшего средний этаж [9, 6]. Формирование среднего яруса, судя по хемогенным отложениям, произошло не позже верхнего плейстоцена.  К геологическим особенностям относятся контакт с аргиллитами и вскрытая пещерой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гидротермокарстовая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полость. Разнообразен видовой состав спелеофауны. Здесь зимует большая колония летучих мышей [9].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br/>
      </w:r>
    </w:p>
    <w:p w:rsidR="008E6C7F" w:rsidRPr="008E6C7F" w:rsidRDefault="008E6C7F" w:rsidP="00806ACC">
      <w:pPr>
        <w:keepNext/>
        <w:keepLines/>
        <w:spacing w:after="3" w:line="264" w:lineRule="auto"/>
        <w:outlineLvl w:val="2"/>
        <w:rPr>
          <w:rFonts w:ascii="Cambria" w:eastAsia="Times New Roman" w:hAnsi="Cambria" w:cs="Times New Roman"/>
          <w:b/>
          <w:color w:val="000000"/>
          <w:sz w:val="26"/>
        </w:rPr>
      </w:pPr>
      <w:r>
        <w:rPr>
          <w:rFonts w:ascii="Cambria" w:eastAsia="Times New Roman" w:hAnsi="Cambria" w:cs="Times New Roman"/>
          <w:b/>
          <w:color w:val="000000"/>
          <w:sz w:val="26"/>
        </w:rPr>
        <w:t>3</w:t>
      </w:r>
      <w:r w:rsidRPr="008E6C7F">
        <w:rPr>
          <w:rFonts w:ascii="Cambria" w:eastAsia="Times New Roman" w:hAnsi="Cambria" w:cs="Times New Roman"/>
          <w:b/>
          <w:color w:val="000000"/>
          <w:sz w:val="26"/>
        </w:rPr>
        <w:t>.1.3. Пещера Чёртов Колодец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Находится в 300 м севернее пещеры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Серафимовская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в борту распадка, разрезающего восточный склон горы Белая, вблизи заброшенного железорудного карьера. В летнее время вход сильно замаскирован кустарником и деревьями.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Входное отверстие располагается на склоне крутизной до 45°, задерновано и имеет размеры 1,5 х 0,7 м. Превышение входа над окружающей долиной составляет 40 м. От входа на север идет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крутонаклонный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(50°) ход, который через 3 м изменяет направление на южное. Через 7 м он разветвляется. Один из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отвилков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ведет в систему Вороньи Гнёзда из двух небольших залов, богато украшенных кальцитовыми натеками. Пол в обеих залах покрыт песком и глиной. При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шурфовке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дна найдены кости изюбра.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Втрое ответвление постепенно увеличивает крутизну до 70° и через 16 м переходит в отвесный колодец. Над колодцем имеется крупный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сталагнат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высотой до 2 м и диаметром до 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br/>
        <w:t>50 см. К низу колодец расширяется и образует небольшой зал с глиняным полом. Из зала идет постепенно уменьшающийся в размерах нисходящий ход с небольшим ручьем на полу дебитом 10 л/с, вытекающим из-под завала у северной стены зала и текущим около 8 м, затем разделяющимся на два рукава и исчезающим между камнями. Зал оканчивается непроходимой узостью.</w:t>
      </w:r>
    </w:p>
    <w:p w:rsidR="008E6C7F" w:rsidRPr="008E6C7F" w:rsidRDefault="008E6C7F" w:rsidP="00806ACC">
      <w:pPr>
        <w:spacing w:after="5" w:line="264" w:lineRule="auto"/>
        <w:ind w:firstLine="552"/>
        <w:jc w:val="both"/>
        <w:rPr>
          <w:rFonts w:ascii="Cambria" w:eastAsia="Times New Roman" w:hAnsi="Cambria" w:cs="Times New Roman"/>
          <w:color w:val="000000"/>
          <w:sz w:val="26"/>
          <w:szCs w:val="26"/>
        </w:rPr>
      </w:pP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Пещера богата натечными образованиями –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брчками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длиной до 20 см,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гурами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кораллитами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геликтитами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Температура в пещере достигает 7°С. Влажность до 97%. [4, 5, 6, 8]. Общая глубина полости 41 м, длина 118 м по данным В.В.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Шкарбана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и др. Объём 210 м</w:t>
      </w:r>
      <w:r w:rsidRPr="008E6C7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3</w:t>
      </w:r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. На дне найдены кости животных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голоценового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возраста: медведя, изюбря и </w:t>
      </w:r>
      <w:proofErr w:type="spellStart"/>
      <w:r w:rsidRPr="008E6C7F">
        <w:rPr>
          <w:rFonts w:ascii="Times New Roman" w:eastAsia="Times New Roman" w:hAnsi="Times New Roman" w:cs="Times New Roman"/>
          <w:color w:val="000000"/>
          <w:sz w:val="24"/>
        </w:rPr>
        <w:t>др</w:t>
      </w:r>
      <w:proofErr w:type="spellEnd"/>
      <w:r w:rsidRPr="008E6C7F">
        <w:rPr>
          <w:rFonts w:ascii="Times New Roman" w:eastAsia="Times New Roman" w:hAnsi="Times New Roman" w:cs="Times New Roman"/>
          <w:color w:val="000000"/>
          <w:sz w:val="24"/>
        </w:rPr>
        <w:t xml:space="preserve"> [9].</w:t>
      </w:r>
      <w:r w:rsidR="00D93C1A">
        <w:rPr>
          <w:rFonts w:ascii="Times New Roman" w:eastAsia="Times New Roman" w:hAnsi="Times New Roman" w:cs="Times New Roman"/>
          <w:color w:val="000000"/>
          <w:sz w:val="24"/>
        </w:rPr>
        <w:br/>
      </w:r>
      <w:r w:rsidR="00D93C1A">
        <w:rPr>
          <w:rFonts w:ascii="Times New Roman" w:eastAsia="Times New Roman" w:hAnsi="Times New Roman" w:cs="Times New Roman"/>
          <w:color w:val="000000"/>
          <w:sz w:val="24"/>
        </w:rPr>
        <w:br/>
      </w:r>
    </w:p>
    <w:p w:rsidR="00A8351B" w:rsidRDefault="00A8351B" w:rsidP="00806ACC">
      <w:pPr>
        <w:ind w:firstLine="552"/>
        <w:rPr>
          <w:rFonts w:ascii="Cambria" w:hAnsi="Cambria" w:cs="TimesNewRomanPSMT"/>
          <w:b/>
          <w:sz w:val="26"/>
          <w:szCs w:val="26"/>
        </w:rPr>
      </w:pPr>
      <w:r>
        <w:rPr>
          <w:rFonts w:ascii="Cambria" w:hAnsi="Cambria" w:cs="TimesNewRomanPSMT"/>
          <w:b/>
          <w:sz w:val="26"/>
          <w:szCs w:val="26"/>
        </w:rPr>
        <w:br w:type="page"/>
      </w:r>
    </w:p>
    <w:p w:rsidR="00D93C1A" w:rsidRPr="00D93C1A" w:rsidRDefault="00D93C1A" w:rsidP="00806ACC">
      <w:pPr>
        <w:autoSpaceDE w:val="0"/>
        <w:autoSpaceDN w:val="0"/>
        <w:adjustRightInd w:val="0"/>
        <w:spacing w:after="0" w:line="240" w:lineRule="auto"/>
        <w:rPr>
          <w:rFonts w:ascii="Cambria" w:hAnsi="Cambria" w:cs="TimesNewRomanPSMT"/>
          <w:b/>
          <w:sz w:val="26"/>
          <w:szCs w:val="26"/>
        </w:rPr>
      </w:pPr>
      <w:r w:rsidRPr="00D93C1A">
        <w:rPr>
          <w:rFonts w:ascii="Cambria" w:hAnsi="Cambria" w:cs="TimesNewRomanPSMT"/>
          <w:b/>
          <w:sz w:val="26"/>
          <w:szCs w:val="26"/>
        </w:rPr>
        <w:lastRenderedPageBreak/>
        <w:t>4.10. Стоимость проживания, питания, снаряжения, средств</w:t>
      </w:r>
    </w:p>
    <w:p w:rsidR="008E6C7F" w:rsidRPr="008E6C7F" w:rsidRDefault="00D93C1A" w:rsidP="00806ACC">
      <w:pPr>
        <w:spacing w:after="0" w:line="240" w:lineRule="auto"/>
        <w:ind w:right="115"/>
        <w:jc w:val="both"/>
        <w:rPr>
          <w:rFonts w:ascii="Cambria" w:eastAsia="Times New Roman" w:hAnsi="Cambria" w:cs="Times New Roman"/>
          <w:b/>
          <w:color w:val="000000"/>
          <w:sz w:val="26"/>
          <w:szCs w:val="26"/>
        </w:rPr>
      </w:pPr>
      <w:r w:rsidRPr="00D93C1A">
        <w:rPr>
          <w:rFonts w:ascii="Cambria" w:hAnsi="Cambria" w:cs="TimesNewRomanPSMT"/>
          <w:b/>
          <w:sz w:val="26"/>
          <w:szCs w:val="26"/>
        </w:rPr>
        <w:t>передвижения.</w:t>
      </w:r>
    </w:p>
    <w:p w:rsidR="00D93C1A" w:rsidRPr="009241EA" w:rsidRDefault="00D93C1A" w:rsidP="009241EA">
      <w:pPr>
        <w:keepNext/>
        <w:keepLines/>
        <w:tabs>
          <w:tab w:val="center" w:pos="572"/>
          <w:tab w:val="center" w:pos="3255"/>
        </w:tabs>
        <w:spacing w:after="0" w:line="240" w:lineRule="auto"/>
        <w:ind w:firstLine="284"/>
        <w:outlineLvl w:val="1"/>
        <w:rPr>
          <w:rFonts w:ascii="Cambria" w:eastAsia="Times New Roman" w:hAnsi="Cambria" w:cs="Times New Roman"/>
          <w:b/>
          <w:color w:val="000000"/>
          <w:sz w:val="26"/>
        </w:rPr>
      </w:pPr>
      <w:bookmarkStart w:id="10" w:name="__RefHeading___18"/>
      <w:bookmarkEnd w:id="10"/>
      <w:r w:rsidRPr="00D93C1A">
        <w:rPr>
          <w:rFonts w:ascii="Calibri" w:eastAsia="Times New Roman" w:hAnsi="Calibri" w:cs="Times New Roman"/>
          <w:color w:val="000000"/>
          <w:sz w:val="22"/>
        </w:rPr>
        <w:tab/>
      </w:r>
      <w:r w:rsidRPr="00D93C1A">
        <w:rPr>
          <w:rFonts w:ascii="Cambria" w:eastAsia="Times New Roman" w:hAnsi="Cambria" w:cs="Times New Roman"/>
          <w:b/>
          <w:color w:val="000000"/>
          <w:sz w:val="26"/>
        </w:rPr>
        <w:t>4.1.</w:t>
      </w:r>
      <w:r w:rsidRPr="00D93C1A">
        <w:rPr>
          <w:rFonts w:ascii="Arial" w:eastAsia="Times New Roman" w:hAnsi="Arial" w:cs="Times New Roman"/>
          <w:b/>
          <w:color w:val="000000"/>
          <w:sz w:val="26"/>
        </w:rPr>
        <w:t xml:space="preserve"> </w:t>
      </w:r>
      <w:r w:rsidRPr="00D93C1A">
        <w:rPr>
          <w:rFonts w:ascii="Arial" w:eastAsia="Times New Roman" w:hAnsi="Arial" w:cs="Times New Roman"/>
          <w:b/>
          <w:color w:val="000000"/>
          <w:sz w:val="26"/>
        </w:rPr>
        <w:tab/>
      </w:r>
      <w:r w:rsidRPr="00D93C1A">
        <w:rPr>
          <w:rFonts w:ascii="Cambria" w:eastAsia="Times New Roman" w:hAnsi="Cambria" w:cs="Times New Roman"/>
          <w:b/>
          <w:color w:val="000000"/>
          <w:sz w:val="26"/>
        </w:rPr>
        <w:t xml:space="preserve">Список личного штурмового снаряжения: </w:t>
      </w:r>
    </w:p>
    <w:p w:rsidR="00D93C1A" w:rsidRPr="00D93C1A" w:rsidRDefault="00D93C1A" w:rsidP="00806ACC">
      <w:pPr>
        <w:numPr>
          <w:ilvl w:val="0"/>
          <w:numId w:val="5"/>
        </w:num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Каска; </w:t>
      </w:r>
    </w:p>
    <w:p w:rsidR="00D93C1A" w:rsidRPr="00D93C1A" w:rsidRDefault="00D93C1A" w:rsidP="00806ACC">
      <w:pPr>
        <w:numPr>
          <w:ilvl w:val="0"/>
          <w:numId w:val="5"/>
        </w:num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Основной + запасной свет; </w:t>
      </w:r>
    </w:p>
    <w:p w:rsidR="00D93C1A" w:rsidRPr="00D93C1A" w:rsidRDefault="00D93C1A" w:rsidP="00806ACC">
      <w:pPr>
        <w:numPr>
          <w:ilvl w:val="0"/>
          <w:numId w:val="5"/>
        </w:num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Нож; </w:t>
      </w:r>
    </w:p>
    <w:p w:rsidR="00D93C1A" w:rsidRPr="00D93C1A" w:rsidRDefault="00D93C1A" w:rsidP="00806ACC">
      <w:pPr>
        <w:numPr>
          <w:ilvl w:val="0"/>
          <w:numId w:val="5"/>
        </w:num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Термос;</w:t>
      </w:r>
    </w:p>
    <w:p w:rsidR="00D93C1A" w:rsidRPr="00D93C1A" w:rsidRDefault="00D93C1A" w:rsidP="00806ACC">
      <w:pPr>
        <w:numPr>
          <w:ilvl w:val="0"/>
          <w:numId w:val="5"/>
        </w:num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Изофолия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(спасательное одеяло</w:t>
      </w:r>
      <w:r>
        <w:rPr>
          <w:rFonts w:ascii="Times New Roman" w:eastAsia="Times New Roman" w:hAnsi="Times New Roman" w:cs="Times New Roman"/>
          <w:color w:val="000000"/>
          <w:sz w:val="24"/>
          <w:lang w:val="en-US"/>
        </w:rPr>
        <w:t>)</w:t>
      </w:r>
    </w:p>
    <w:p w:rsidR="00D93C1A" w:rsidRPr="00D93C1A" w:rsidRDefault="00D93C1A" w:rsidP="00806ACC">
      <w:pPr>
        <w:numPr>
          <w:ilvl w:val="0"/>
          <w:numId w:val="5"/>
        </w:num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Комплект снаряжения SRT – обвязка верхняя, нижняя, минимум два страховочных уса, спусковое устройство, кроль,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жумар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, педаль, 2 карабина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муфтованных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, 3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немуфтованных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D93C1A" w:rsidRPr="00D93C1A" w:rsidRDefault="00D93C1A" w:rsidP="00806ACC">
      <w:pPr>
        <w:spacing w:after="0" w:line="240" w:lineRule="auto"/>
        <w:ind w:left="284" w:right="115" w:firstLine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D93C1A" w:rsidRPr="00D93C1A" w:rsidRDefault="00D93C1A" w:rsidP="00806ACC">
      <w:pPr>
        <w:keepNext/>
        <w:keepLines/>
        <w:tabs>
          <w:tab w:val="center" w:pos="572"/>
          <w:tab w:val="center" w:pos="3448"/>
        </w:tabs>
        <w:spacing w:after="3" w:line="264" w:lineRule="auto"/>
        <w:ind w:firstLine="284"/>
        <w:outlineLvl w:val="1"/>
        <w:rPr>
          <w:rFonts w:ascii="Cambria" w:eastAsia="Times New Roman" w:hAnsi="Cambria" w:cs="Times New Roman"/>
          <w:b/>
          <w:color w:val="000000"/>
          <w:sz w:val="26"/>
        </w:rPr>
      </w:pPr>
      <w:bookmarkStart w:id="11" w:name="__RefHeading___19"/>
      <w:bookmarkEnd w:id="11"/>
      <w:r w:rsidRPr="00D93C1A">
        <w:rPr>
          <w:rFonts w:ascii="Calibri" w:eastAsia="Times New Roman" w:hAnsi="Calibri" w:cs="Times New Roman"/>
          <w:color w:val="000000"/>
          <w:sz w:val="22"/>
        </w:rPr>
        <w:tab/>
      </w:r>
      <w:r w:rsidRPr="00D93C1A">
        <w:rPr>
          <w:rFonts w:ascii="Cambria" w:eastAsia="Times New Roman" w:hAnsi="Cambria" w:cs="Times New Roman"/>
          <w:b/>
          <w:color w:val="000000"/>
          <w:sz w:val="26"/>
        </w:rPr>
        <w:t>4.2.</w:t>
      </w:r>
      <w:r w:rsidR="00806ACC">
        <w:rPr>
          <w:rFonts w:ascii="Arial" w:eastAsia="Times New Roman" w:hAnsi="Arial" w:cs="Times New Roman"/>
          <w:b/>
          <w:color w:val="000000"/>
          <w:sz w:val="26"/>
        </w:rPr>
        <w:t xml:space="preserve"> </w:t>
      </w:r>
      <w:r w:rsidRPr="00D93C1A">
        <w:rPr>
          <w:rFonts w:ascii="Cambria" w:eastAsia="Times New Roman" w:hAnsi="Cambria" w:cs="Times New Roman"/>
          <w:b/>
          <w:color w:val="000000"/>
          <w:sz w:val="26"/>
        </w:rPr>
        <w:t xml:space="preserve">Список группового снаряжения: </w:t>
      </w:r>
    </w:p>
    <w:p w:rsidR="00D93C1A" w:rsidRPr="00D93C1A" w:rsidRDefault="00D93C1A" w:rsidP="00D93C1A">
      <w:pPr>
        <w:spacing w:after="43" w:line="264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D93C1A" w:rsidRPr="00806ACC" w:rsidRDefault="00D93C1A" w:rsidP="00806ACC">
      <w:pPr>
        <w:keepNext/>
        <w:keepLines/>
        <w:spacing w:after="3" w:line="264" w:lineRule="auto"/>
        <w:ind w:firstLine="709"/>
        <w:outlineLvl w:val="2"/>
        <w:rPr>
          <w:rFonts w:ascii="Cambria" w:eastAsia="Times New Roman" w:hAnsi="Cambria" w:cs="Times New Roman"/>
          <w:b/>
          <w:color w:val="000000"/>
          <w:sz w:val="26"/>
        </w:rPr>
      </w:pPr>
      <w:r w:rsidRPr="00D93C1A">
        <w:rPr>
          <w:rFonts w:ascii="Cambria" w:eastAsia="Times New Roman" w:hAnsi="Cambria" w:cs="Times New Roman"/>
          <w:b/>
          <w:color w:val="000000"/>
          <w:sz w:val="26"/>
        </w:rPr>
        <w:t xml:space="preserve">4.2.1 Бивуачное 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Палатка – 3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шт.; 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Газовая горелка – 5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шт. </w:t>
      </w:r>
      <w:r>
        <w:rPr>
          <w:rFonts w:ascii="Times New Roman" w:eastAsia="Times New Roman" w:hAnsi="Times New Roman" w:cs="Times New Roman"/>
          <w:color w:val="000000"/>
          <w:sz w:val="24"/>
        </w:rPr>
        <w:t>+ ветрозащита и газ из расчёта 2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0 гр. </w:t>
      </w:r>
      <w:r>
        <w:rPr>
          <w:rFonts w:ascii="Times New Roman" w:eastAsia="Times New Roman" w:hAnsi="Times New Roman" w:cs="Times New Roman"/>
          <w:color w:val="000000"/>
          <w:sz w:val="24"/>
        </w:rPr>
        <w:t>на один приём пищи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человека/сутки; </w:t>
      </w:r>
    </w:p>
    <w:p w:rsidR="00CB3375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Котлы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костровые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– 3 </w:t>
      </w:r>
      <w:proofErr w:type="spellStart"/>
      <w:proofErr w:type="gram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>;..</w:t>
      </w:r>
      <w:proofErr w:type="gramEnd"/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Посуда газовая </w:t>
      </w:r>
      <w:r w:rsidR="00CB3375">
        <w:rPr>
          <w:rFonts w:ascii="Times New Roman" w:eastAsia="Times New Roman" w:hAnsi="Times New Roman" w:cs="Times New Roman"/>
          <w:color w:val="000000"/>
          <w:sz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CB3375">
        <w:rPr>
          <w:rFonts w:ascii="Times New Roman" w:eastAsia="Times New Roman" w:hAnsi="Times New Roman" w:cs="Times New Roman"/>
          <w:color w:val="000000"/>
          <w:sz w:val="24"/>
        </w:rPr>
        <w:t xml:space="preserve">3 </w:t>
      </w:r>
      <w:proofErr w:type="spellStart"/>
      <w:r w:rsidR="00CB3375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="00CB3375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Топор – 1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Пила – 2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Поварёшка – 2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Полотенце-прихватка для котлов;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Полиэтилен для обустройства места приготовления пищи;</w:t>
      </w:r>
    </w:p>
    <w:p w:rsidR="00D93C1A" w:rsidRPr="00D93C1A" w:rsidRDefault="00D93C1A" w:rsidP="00806ACC">
      <w:pPr>
        <w:numPr>
          <w:ilvl w:val="0"/>
          <w:numId w:val="8"/>
        </w:num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Расходники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для мытья посуды.</w:t>
      </w:r>
    </w:p>
    <w:p w:rsidR="00D93C1A" w:rsidRPr="00D93C1A" w:rsidRDefault="00D93C1A" w:rsidP="00806ACC">
      <w:pPr>
        <w:spacing w:after="5" w:line="264" w:lineRule="auto"/>
        <w:ind w:left="426" w:right="115" w:firstLine="11"/>
        <w:jc w:val="both"/>
        <w:rPr>
          <w:rFonts w:ascii="Times New Roman" w:eastAsia="Times New Roman" w:hAnsi="Times New Roman" w:cs="Times New Roman"/>
          <w:color w:val="000000"/>
          <w:sz w:val="24"/>
          <w:highlight w:val="yellow"/>
        </w:rPr>
      </w:pPr>
    </w:p>
    <w:p w:rsidR="00D93C1A" w:rsidRPr="00806ACC" w:rsidRDefault="00D93C1A" w:rsidP="00806ACC">
      <w:pPr>
        <w:keepNext/>
        <w:keepLines/>
        <w:spacing w:after="3" w:line="264" w:lineRule="auto"/>
        <w:ind w:firstLine="851"/>
        <w:outlineLvl w:val="2"/>
        <w:rPr>
          <w:rFonts w:ascii="Cambria" w:eastAsia="Times New Roman" w:hAnsi="Cambria" w:cs="Times New Roman"/>
          <w:b/>
          <w:color w:val="000000"/>
          <w:sz w:val="26"/>
        </w:rPr>
      </w:pPr>
      <w:r w:rsidRPr="00D93C1A">
        <w:rPr>
          <w:rFonts w:ascii="Cambria" w:eastAsia="Times New Roman" w:hAnsi="Cambria" w:cs="Times New Roman"/>
          <w:b/>
          <w:color w:val="000000"/>
          <w:sz w:val="26"/>
        </w:rPr>
        <w:t xml:space="preserve">4.2.2 Штурмовое </w:t>
      </w:r>
    </w:p>
    <w:p w:rsidR="00D93C1A" w:rsidRPr="00D93C1A" w:rsidRDefault="00D93C1A" w:rsidP="00806ACC">
      <w:pPr>
        <w:numPr>
          <w:ilvl w:val="0"/>
          <w:numId w:val="6"/>
        </w:num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Транспортные мешки – 6 шт.; </w:t>
      </w:r>
    </w:p>
    <w:p w:rsidR="00D93C1A" w:rsidRPr="00D93C1A" w:rsidRDefault="00CB3375" w:rsidP="00806ACC">
      <w:pPr>
        <w:numPr>
          <w:ilvl w:val="0"/>
          <w:numId w:val="6"/>
        </w:num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Веревка статика 11 мм – 13</w:t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>0 м (</w:t>
      </w:r>
      <w:r>
        <w:rPr>
          <w:rFonts w:ascii="Times New Roman" w:eastAsia="Times New Roman" w:hAnsi="Times New Roman" w:cs="Times New Roman"/>
          <w:color w:val="000000"/>
          <w:sz w:val="24"/>
        </w:rPr>
        <w:t>3 бухты 50, 30,</w:t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 20</w:t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м соответственно); </w:t>
      </w:r>
    </w:p>
    <w:p w:rsidR="00D93C1A" w:rsidRPr="00D93C1A" w:rsidRDefault="00D93C1A" w:rsidP="00806ACC">
      <w:pPr>
        <w:numPr>
          <w:ilvl w:val="0"/>
          <w:numId w:val="6"/>
        </w:num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Ка</w:t>
      </w:r>
      <w:r w:rsidR="00CB3375">
        <w:rPr>
          <w:rFonts w:ascii="Times New Roman" w:eastAsia="Times New Roman" w:hAnsi="Times New Roman" w:cs="Times New Roman"/>
          <w:color w:val="000000"/>
          <w:sz w:val="24"/>
        </w:rPr>
        <w:t xml:space="preserve">рабины стальные </w:t>
      </w:r>
      <w:proofErr w:type="spellStart"/>
      <w:r w:rsidR="00CB3375">
        <w:rPr>
          <w:rFonts w:ascii="Times New Roman" w:eastAsia="Times New Roman" w:hAnsi="Times New Roman" w:cs="Times New Roman"/>
          <w:color w:val="000000"/>
          <w:sz w:val="24"/>
        </w:rPr>
        <w:t>муфтованные</w:t>
      </w:r>
      <w:proofErr w:type="spellEnd"/>
      <w:r w:rsidR="00CB3375">
        <w:rPr>
          <w:rFonts w:ascii="Times New Roman" w:eastAsia="Times New Roman" w:hAnsi="Times New Roman" w:cs="Times New Roman"/>
          <w:color w:val="000000"/>
          <w:sz w:val="24"/>
        </w:rPr>
        <w:t xml:space="preserve"> – 6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D93C1A" w:rsidP="00806ACC">
      <w:pPr>
        <w:numPr>
          <w:ilvl w:val="0"/>
          <w:numId w:val="6"/>
        </w:num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Проушины – 5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Pr="00D93C1A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CB3375" w:rsidP="00806ACC">
      <w:pPr>
        <w:numPr>
          <w:ilvl w:val="0"/>
          <w:numId w:val="6"/>
        </w:num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Протекторы – 3</w:t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D93C1A" w:rsidRPr="00D93C1A" w:rsidRDefault="00CB3375" w:rsidP="00806ACC">
      <w:pPr>
        <w:numPr>
          <w:ilvl w:val="0"/>
          <w:numId w:val="6"/>
        </w:num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Стационарная петля – 4</w:t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шт.</w:t>
      </w:r>
    </w:p>
    <w:p w:rsidR="00D93C1A" w:rsidRPr="00D93C1A" w:rsidRDefault="00D93C1A" w:rsidP="00D93C1A">
      <w:pPr>
        <w:spacing w:after="0" w:line="240" w:lineRule="auto"/>
        <w:ind w:left="10" w:right="11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06ACC" w:rsidRPr="00D93C1A" w:rsidRDefault="00D93C1A" w:rsidP="00806ACC">
      <w:pPr>
        <w:spacing w:after="0" w:line="240" w:lineRule="auto"/>
        <w:ind w:right="115" w:firstLine="851"/>
        <w:jc w:val="both"/>
        <w:rPr>
          <w:rFonts w:ascii="Times New Roman" w:eastAsia="Times New Roman" w:hAnsi="Times New Roman" w:cs="Times New Roman"/>
          <w:b/>
          <w:color w:val="000000"/>
          <w:sz w:val="26"/>
        </w:rPr>
      </w:pPr>
      <w:r w:rsidRPr="00D93C1A">
        <w:rPr>
          <w:rFonts w:ascii="Times New Roman" w:eastAsia="Times New Roman" w:hAnsi="Times New Roman" w:cs="Times New Roman"/>
          <w:b/>
          <w:color w:val="000000"/>
          <w:sz w:val="26"/>
        </w:rPr>
        <w:t xml:space="preserve">4.2.3 </w:t>
      </w:r>
      <w:proofErr w:type="spellStart"/>
      <w:r w:rsidRPr="00D93C1A">
        <w:rPr>
          <w:rFonts w:ascii="Times New Roman" w:eastAsia="Times New Roman" w:hAnsi="Times New Roman" w:cs="Times New Roman"/>
          <w:b/>
          <w:color w:val="000000"/>
          <w:sz w:val="26"/>
        </w:rPr>
        <w:t>Спасфонд</w:t>
      </w:r>
      <w:proofErr w:type="spellEnd"/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Верёвка статика 10 мм – 50 м</w:t>
      </w:r>
    </w:p>
    <w:p w:rsidR="00CB3375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Блок-ролики</w:t>
      </w:r>
      <w:r w:rsidR="00CB3375">
        <w:rPr>
          <w:rFonts w:ascii="Times New Roman" w:eastAsia="Times New Roman" w:hAnsi="Times New Roman" w:cs="Times New Roman"/>
          <w:color w:val="000000"/>
          <w:sz w:val="24"/>
        </w:rPr>
        <w:t xml:space="preserve"> двойные – 2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  <w:r w:rsidR="00CB3375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:rsidR="00D93C1A" w:rsidRPr="00CB3375" w:rsidRDefault="00CB3375" w:rsidP="00806ACC">
      <w:pPr>
        <w:pStyle w:val="af8"/>
        <w:numPr>
          <w:ilvl w:val="0"/>
          <w:numId w:val="10"/>
        </w:numPr>
        <w:spacing w:after="0" w:line="240" w:lineRule="auto"/>
        <w:ind w:left="426" w:right="115" w:firstLine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B3375">
        <w:rPr>
          <w:rFonts w:ascii="Times New Roman" w:eastAsia="Times New Roman" w:hAnsi="Times New Roman" w:cs="Times New Roman"/>
          <w:color w:val="000000"/>
          <w:sz w:val="24"/>
        </w:rPr>
        <w:t xml:space="preserve">Блок-ролики одинарные- 3 </w:t>
      </w:r>
      <w:proofErr w:type="spellStart"/>
      <w:r w:rsidRPr="00CB3375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К</w:t>
      </w:r>
      <w:r w:rsidR="00CB3375">
        <w:rPr>
          <w:rFonts w:ascii="Times New Roman" w:eastAsia="Times New Roman" w:hAnsi="Times New Roman" w:cs="Times New Roman"/>
          <w:color w:val="000000"/>
          <w:sz w:val="24"/>
        </w:rPr>
        <w:t>арабины стальные автоматы– 6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Анкера – 10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Проушины – 10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Гайки – 10 </w:t>
      </w:r>
      <w:proofErr w:type="spellStart"/>
      <w:r w:rsidRPr="00D93C1A">
        <w:rPr>
          <w:rFonts w:ascii="Times New Roman" w:eastAsia="Times New Roman" w:hAnsi="Times New Roman" w:cs="Times New Roman"/>
          <w:color w:val="000000"/>
          <w:sz w:val="24"/>
        </w:rPr>
        <w:t>шт</w:t>
      </w:r>
      <w:proofErr w:type="spellEnd"/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Молоток </w:t>
      </w:r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Пробойник</w:t>
      </w:r>
    </w:p>
    <w:p w:rsidR="00D93C1A" w:rsidRPr="00D93C1A" w:rsidRDefault="00D93C1A" w:rsidP="00806ACC">
      <w:pPr>
        <w:numPr>
          <w:ilvl w:val="0"/>
          <w:numId w:val="10"/>
        </w:numPr>
        <w:spacing w:after="0" w:line="240" w:lineRule="auto"/>
        <w:ind w:left="426" w:right="11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Ключ на 13</w:t>
      </w:r>
    </w:p>
    <w:p w:rsidR="00D93C1A" w:rsidRPr="00D93C1A" w:rsidRDefault="00D93C1A" w:rsidP="00806ACC">
      <w:pPr>
        <w:spacing w:after="0" w:line="240" w:lineRule="auto"/>
        <w:ind w:left="426" w:right="115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D93C1A" w:rsidRPr="00D93C1A" w:rsidRDefault="00D93C1A" w:rsidP="00D93C1A">
      <w:pPr>
        <w:spacing w:after="0" w:line="240" w:lineRule="auto"/>
        <w:ind w:left="10" w:right="115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D93C1A" w:rsidRPr="00D93C1A" w:rsidRDefault="00D93C1A" w:rsidP="00D93C1A">
      <w:pPr>
        <w:spacing w:after="0" w:line="240" w:lineRule="auto"/>
        <w:ind w:left="720" w:right="115"/>
        <w:jc w:val="both"/>
        <w:rPr>
          <w:rFonts w:ascii="Times New Roman" w:eastAsia="Times New Roman" w:hAnsi="Times New Roman" w:cs="Times New Roman"/>
          <w:color w:val="000000"/>
          <w:sz w:val="24"/>
          <w:highlight w:val="yellow"/>
        </w:rPr>
      </w:pPr>
    </w:p>
    <w:p w:rsidR="00D93C1A" w:rsidRPr="00D93C1A" w:rsidRDefault="00D93C1A" w:rsidP="00D93C1A">
      <w:pPr>
        <w:keepNext/>
        <w:keepLines/>
        <w:tabs>
          <w:tab w:val="center" w:pos="572"/>
          <w:tab w:val="center" w:pos="2764"/>
        </w:tabs>
        <w:spacing w:after="3" w:line="264" w:lineRule="auto"/>
        <w:outlineLvl w:val="1"/>
        <w:rPr>
          <w:rFonts w:ascii="Cambria" w:eastAsia="Times New Roman" w:hAnsi="Cambria" w:cs="Times New Roman"/>
          <w:b/>
          <w:color w:val="000000"/>
          <w:sz w:val="26"/>
        </w:rPr>
      </w:pPr>
      <w:bookmarkStart w:id="12" w:name="__RefHeading___20"/>
      <w:bookmarkEnd w:id="12"/>
      <w:r w:rsidRPr="00D93C1A">
        <w:rPr>
          <w:rFonts w:ascii="Calibri" w:eastAsia="Times New Roman" w:hAnsi="Calibri" w:cs="Times New Roman"/>
          <w:color w:val="000000"/>
          <w:sz w:val="22"/>
        </w:rPr>
        <w:lastRenderedPageBreak/>
        <w:tab/>
      </w:r>
      <w:r w:rsidRPr="00D93C1A">
        <w:rPr>
          <w:rFonts w:ascii="Cambria" w:eastAsia="Times New Roman" w:hAnsi="Cambria" w:cs="Times New Roman"/>
          <w:b/>
          <w:color w:val="000000"/>
          <w:sz w:val="26"/>
        </w:rPr>
        <w:t>4.3.</w:t>
      </w:r>
      <w:r w:rsidR="00A66C70">
        <w:rPr>
          <w:rFonts w:ascii="Arial" w:eastAsia="Times New Roman" w:hAnsi="Arial" w:cs="Times New Roman"/>
          <w:b/>
          <w:color w:val="000000"/>
          <w:sz w:val="26"/>
        </w:rPr>
        <w:t xml:space="preserve"> Затраты на поход.</w:t>
      </w:r>
    </w:p>
    <w:p w:rsidR="00D93C1A" w:rsidRPr="00D93C1A" w:rsidRDefault="00D93C1A" w:rsidP="009241EA">
      <w:pPr>
        <w:spacing w:after="13" w:line="264" w:lineRule="auto"/>
        <w:ind w:right="124" w:firstLine="284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b/>
          <w:color w:val="000000"/>
          <w:sz w:val="24"/>
        </w:rPr>
        <w:t>4.3.1 База.</w:t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A66C70">
        <w:rPr>
          <w:rFonts w:ascii="Times New Roman" w:eastAsia="Times New Roman" w:hAnsi="Times New Roman" w:cs="Times New Roman"/>
          <w:color w:val="000000"/>
          <w:sz w:val="24"/>
        </w:rPr>
        <w:br/>
      </w:r>
      <w:r w:rsidRPr="00D93C1A">
        <w:rPr>
          <w:rFonts w:ascii="Times New Roman" w:eastAsia="Times New Roman" w:hAnsi="Times New Roman" w:cs="Times New Roman"/>
          <w:color w:val="000000"/>
          <w:sz w:val="24"/>
        </w:rPr>
        <w:t xml:space="preserve">Выходы к пещерам осуществлялись радиально из базового лагеря, расположенного </w:t>
      </w:r>
    </w:p>
    <w:p w:rsidR="00D93C1A" w:rsidRPr="00D93C1A" w:rsidRDefault="00D93C1A" w:rsidP="00A66C70">
      <w:pPr>
        <w:spacing w:after="13" w:line="264" w:lineRule="auto"/>
        <w:ind w:left="10" w:right="124" w:hanging="10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color w:val="000000"/>
          <w:sz w:val="24"/>
        </w:rPr>
        <w:t>на поляне неподалёку от заброшенного железорудного карьера, куда подходит грунтовая дорога. Примерно в трёхстах метрах от поляны расположен обустроенный местными жителями источник питьевой воды.</w:t>
      </w:r>
    </w:p>
    <w:p w:rsidR="00D93C1A" w:rsidRPr="00D93C1A" w:rsidRDefault="00D93C1A" w:rsidP="00D93C1A">
      <w:pPr>
        <w:spacing w:after="13" w:line="264" w:lineRule="auto"/>
        <w:ind w:left="10" w:right="124" w:hanging="10"/>
        <w:rPr>
          <w:rFonts w:ascii="Times New Roman" w:eastAsia="Times New Roman" w:hAnsi="Times New Roman" w:cs="Times New Roman"/>
          <w:color w:val="000000"/>
          <w:sz w:val="24"/>
        </w:rPr>
      </w:pPr>
    </w:p>
    <w:p w:rsidR="009241EA" w:rsidRDefault="00D93C1A" w:rsidP="009241EA">
      <w:pPr>
        <w:spacing w:after="0" w:line="240" w:lineRule="auto"/>
        <w:ind w:left="-6" w:right="113" w:firstLine="290"/>
        <w:rPr>
          <w:rFonts w:ascii="Times New Roman" w:eastAsia="Times New Roman" w:hAnsi="Times New Roman" w:cs="Times New Roman"/>
          <w:color w:val="000000"/>
          <w:sz w:val="24"/>
        </w:rPr>
      </w:pPr>
      <w:r w:rsidRPr="00D93C1A">
        <w:rPr>
          <w:rFonts w:ascii="Times New Roman" w:eastAsia="Times New Roman" w:hAnsi="Times New Roman" w:cs="Times New Roman"/>
          <w:b/>
          <w:color w:val="000000"/>
          <w:sz w:val="24"/>
        </w:rPr>
        <w:t>4.3.2 Питание.</w:t>
      </w:r>
      <w:r w:rsidR="00A66C70">
        <w:rPr>
          <w:rFonts w:ascii="Times New Roman" w:eastAsia="Times New Roman" w:hAnsi="Times New Roman" w:cs="Times New Roman"/>
          <w:b/>
          <w:color w:val="000000"/>
          <w:sz w:val="24"/>
        </w:rPr>
        <w:br/>
      </w:r>
      <w:r w:rsidR="00CB3375">
        <w:rPr>
          <w:rFonts w:ascii="Times New Roman" w:eastAsia="Times New Roman" w:hAnsi="Times New Roman" w:cs="Times New Roman"/>
          <w:color w:val="000000"/>
          <w:sz w:val="24"/>
        </w:rPr>
        <w:t>Наличие дров было достато</w:t>
      </w:r>
      <w:r w:rsidR="00A66C70">
        <w:rPr>
          <w:rFonts w:ascii="Times New Roman" w:eastAsia="Times New Roman" w:hAnsi="Times New Roman" w:cs="Times New Roman"/>
          <w:color w:val="000000"/>
          <w:sz w:val="24"/>
        </w:rPr>
        <w:t>чным, решили готовить на костре, но газ в достаточном     количестве также был взят с собой</w:t>
      </w:r>
    </w:p>
    <w:p w:rsidR="009241EA" w:rsidRDefault="009241EA" w:rsidP="009241EA">
      <w:pPr>
        <w:spacing w:after="0" w:line="240" w:lineRule="auto"/>
        <w:ind w:left="-6" w:right="113" w:firstLine="290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18708E" w:rsidRPr="009241EA" w:rsidRDefault="0018708E" w:rsidP="009241EA">
      <w:pPr>
        <w:spacing w:after="0" w:line="240" w:lineRule="auto"/>
        <w:ind w:left="-6" w:right="113" w:firstLine="290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</w:t>
      </w:r>
      <w:proofErr w:type="gramStart"/>
      <w:r w:rsidRPr="0018708E">
        <w:rPr>
          <w:rFonts w:ascii="Times New Roman" w:eastAsia="Times New Roman" w:hAnsi="Times New Roman" w:cs="Times New Roman"/>
          <w:b/>
          <w:i/>
          <w:color w:val="000000"/>
          <w:sz w:val="24"/>
        </w:rPr>
        <w:t>Меню :</w:t>
      </w:r>
      <w:proofErr w:type="gramEnd"/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02.04.2022 (</w:t>
      </w:r>
      <w:proofErr w:type="spellStart"/>
      <w:r w:rsidRPr="0018708E">
        <w:rPr>
          <w:rFonts w:ascii="Times New Roman" w:eastAsia="Times New Roman" w:hAnsi="Times New Roman" w:cs="Times New Roman"/>
          <w:color w:val="000000"/>
          <w:sz w:val="24"/>
        </w:rPr>
        <w:t>Сб</w:t>
      </w:r>
      <w:proofErr w:type="spellEnd"/>
      <w:r w:rsidRPr="0018708E"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Завтрак: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1)   Овсяная каша со сгущённым молоком и изюмом;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2)   Хлеб с сыром;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3)   Кофе/чай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Обед: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1)   Сайровый суп;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2)   Хлеб с салом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3)   Печенье;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4)   Чай.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Ужин: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1)  Гречка с тушёнкой;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2)   Хлеб с колбасой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3)   Чай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4)   Конфеты шоколадные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03.04.2022 (</w:t>
      </w:r>
      <w:proofErr w:type="spellStart"/>
      <w:r w:rsidRPr="0018708E">
        <w:rPr>
          <w:rFonts w:ascii="Times New Roman" w:eastAsia="Times New Roman" w:hAnsi="Times New Roman" w:cs="Times New Roman"/>
          <w:color w:val="000000"/>
          <w:sz w:val="24"/>
        </w:rPr>
        <w:t>Вс</w:t>
      </w:r>
      <w:proofErr w:type="spellEnd"/>
      <w:r w:rsidRPr="0018708E"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Завтрак: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1)   Макароны с сыром;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2)   Хлеб с колбасой;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3)   Кофе/чай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4) Конфеты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Обед: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1)   Гороховый суп с тушёнкой;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2)   Хлеб с салом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18708E" w:rsidRPr="0018708E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3)   Печенье;</w:t>
      </w:r>
    </w:p>
    <w:p w:rsidR="00D93C1A" w:rsidRPr="00D93C1A" w:rsidRDefault="0018708E" w:rsidP="009241EA">
      <w:pPr>
        <w:spacing w:after="0" w:line="240" w:lineRule="auto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</w:rPr>
        <w:t>4)   Чай.</w:t>
      </w:r>
    </w:p>
    <w:p w:rsidR="00D93C1A" w:rsidRPr="00D93C1A" w:rsidRDefault="0018708E" w:rsidP="009241EA">
      <w:pPr>
        <w:spacing w:after="120"/>
        <w:ind w:left="284" w:right="113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 w:rsidRPr="0018708E">
        <w:rPr>
          <w:rFonts w:ascii="Times New Roman" w:eastAsia="Times New Roman" w:hAnsi="Times New Roman" w:cs="Times New Roman"/>
          <w:color w:val="000000"/>
          <w:sz w:val="24"/>
          <w:u w:val="single"/>
        </w:rPr>
        <w:t>И на два дня с собой каждому в карман перекус с орешками, конфеткой, сухофруктами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по 70гр/день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 w:rsidR="00B21D2C"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 w:rsidR="00B21D2C"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 w:rsidR="00B21D2C"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 w:rsidR="00B21D2C"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 w:rsidR="00B21D2C">
        <w:rPr>
          <w:rFonts w:ascii="Times New Roman" w:eastAsia="Times New Roman" w:hAnsi="Times New Roman" w:cs="Times New Roman"/>
          <w:color w:val="000000"/>
          <w:sz w:val="24"/>
          <w:u w:val="single"/>
        </w:rPr>
        <w:br/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  <w:u w:val="single"/>
        </w:rPr>
        <w:t>Раскладка на одного человека</w:t>
      </w:r>
      <w:r w:rsidR="00B21D2C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(гр.)</w:t>
      </w:r>
      <w:r w:rsidR="00D93C1A" w:rsidRPr="00D93C1A">
        <w:rPr>
          <w:rFonts w:ascii="Times New Roman" w:eastAsia="Times New Roman" w:hAnsi="Times New Roman" w:cs="Times New Roman"/>
          <w:color w:val="000000"/>
          <w:sz w:val="24"/>
          <w:u w:val="single"/>
        </w:rPr>
        <w:t>: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картошка сухая 20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Сахар 25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lastRenderedPageBreak/>
        <w:t>Конфеты 20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Печенье 60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ореховая смесь 140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Рис 40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Хлеб 100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 xml:space="preserve">Сайра 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Колбаса 60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Гречка 70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Сыр 60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Овсянка 60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Изюм 20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Сгущенка 20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тушенка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лук и морковь сушеные 20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макароны 70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сало 60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горох 40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копченость 30</w:t>
      </w:r>
    </w:p>
    <w:p w:rsidR="00A66C70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сухарики 10</w:t>
      </w:r>
      <w:r w:rsidR="00A66C70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 xml:space="preserve"> 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 xml:space="preserve">соль 7 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кетчуп 20</w:t>
      </w:r>
    </w:p>
    <w:p w:rsidR="00B21D2C" w:rsidRPr="00B21D2C" w:rsidRDefault="00B21D2C" w:rsidP="009241EA">
      <w:pPr>
        <w:pStyle w:val="af8"/>
        <w:numPr>
          <w:ilvl w:val="0"/>
          <w:numId w:val="11"/>
        </w:numPr>
        <w:spacing w:after="0"/>
        <w:ind w:left="426" w:firstLine="0"/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</w:pP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>майонез 20</w:t>
      </w: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br/>
        <w:t>Сумма раскладки : 460р/чел</w:t>
      </w: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br/>
        <w:t>Сумма за газ : 140р/чел</w:t>
      </w: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br/>
        <w:t>Аптечка : 110р/чел</w:t>
      </w: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br/>
        <w:t>Топливо для авто : 1500р/чел</w:t>
      </w: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br/>
      </w:r>
      <w:r w:rsidRPr="00B21D2C">
        <w:rPr>
          <w:rFonts w:ascii="Cambria" w:eastAsia="Times New Roman" w:hAnsi="Cambria" w:cs="Cambria"/>
          <w:i/>
          <w:sz w:val="28"/>
          <w:szCs w:val="28"/>
          <w:lang w:eastAsia="zh-CN" w:bidi="th-TH"/>
        </w:rPr>
        <w:t>Итого</w:t>
      </w:r>
      <w:r w:rsidRPr="00B21D2C">
        <w:rPr>
          <w:rFonts w:ascii="Bodoni MT Black" w:eastAsia="Times New Roman" w:hAnsi="Bodoni MT Black" w:cs="Times New Roman"/>
          <w:i/>
          <w:sz w:val="28"/>
          <w:szCs w:val="28"/>
          <w:lang w:eastAsia="zh-CN" w:bidi="th-TH"/>
        </w:rPr>
        <w:t xml:space="preserve"> </w:t>
      </w:r>
      <w:r w:rsidRPr="00B21D2C">
        <w:rPr>
          <w:rFonts w:ascii="Cambria" w:eastAsia="Times New Roman" w:hAnsi="Cambria" w:cs="Cambria"/>
          <w:i/>
          <w:sz w:val="28"/>
          <w:szCs w:val="28"/>
          <w:lang w:eastAsia="zh-CN" w:bidi="th-TH"/>
        </w:rPr>
        <w:t>затрат</w:t>
      </w:r>
      <w:r w:rsidRPr="00B21D2C">
        <w:rPr>
          <w:rFonts w:ascii="Times New Roman" w:eastAsia="Times New Roman" w:hAnsi="Times New Roman" w:cs="Times New Roman"/>
          <w:sz w:val="28"/>
          <w:szCs w:val="28"/>
          <w:lang w:eastAsia="zh-CN" w:bidi="th-TH"/>
        </w:rPr>
        <w:t>:</w:t>
      </w:r>
      <w:r w:rsidRPr="00B21D2C">
        <w:rPr>
          <w:rFonts w:ascii="Times New Roman" w:eastAsia="Times New Roman" w:hAnsi="Times New Roman" w:cs="Times New Roman"/>
          <w:sz w:val="24"/>
          <w:szCs w:val="24"/>
          <w:lang w:eastAsia="zh-CN" w:bidi="th-TH"/>
        </w:rPr>
        <w:t xml:space="preserve"> 2210р/чел</w:t>
      </w:r>
    </w:p>
    <w:p w:rsidR="00B21D2C" w:rsidRPr="00B21D2C" w:rsidRDefault="00B21D2C" w:rsidP="009241EA">
      <w:pPr>
        <w:spacing w:after="0" w:line="240" w:lineRule="auto"/>
        <w:ind w:left="426"/>
        <w:rPr>
          <w:rFonts w:ascii="Calibri" w:eastAsia="Times New Roman" w:hAnsi="Calibri" w:cs="Times New Roman"/>
          <w:lang w:eastAsia="zh-CN" w:bidi="th-TH"/>
        </w:rPr>
      </w:pPr>
    </w:p>
    <w:p w:rsidR="00B21D2C" w:rsidRPr="00B21D2C" w:rsidRDefault="00B21D2C" w:rsidP="00B21D2C">
      <w:pPr>
        <w:spacing w:after="0" w:line="240" w:lineRule="auto"/>
        <w:rPr>
          <w:rFonts w:ascii="Calibri" w:eastAsia="Times New Roman" w:hAnsi="Calibri" w:cs="Times New Roman"/>
          <w:lang w:eastAsia="zh-CN" w:bidi="th-TH"/>
        </w:rPr>
      </w:pPr>
    </w:p>
    <w:p w:rsidR="007F77B0" w:rsidRDefault="007F77B0" w:rsidP="009241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 w:bidi="th-TH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 w:bidi="th-TH"/>
        </w:rPr>
        <w:t>5</w:t>
      </w:r>
      <w:r w:rsidR="0056237A" w:rsidRPr="0056237A">
        <w:rPr>
          <w:rFonts w:ascii="Times New Roman" w:eastAsia="Times New Roman" w:hAnsi="Times New Roman" w:cs="Times New Roman"/>
          <w:b/>
          <w:sz w:val="28"/>
          <w:szCs w:val="28"/>
          <w:lang w:eastAsia="zh-CN" w:bidi="th-TH"/>
        </w:rPr>
        <w:t xml:space="preserve">. </w:t>
      </w:r>
      <w:r w:rsidR="00911AC8" w:rsidRPr="0056237A">
        <w:rPr>
          <w:rFonts w:ascii="Times New Roman" w:eastAsia="Times New Roman" w:hAnsi="Times New Roman" w:cs="Times New Roman"/>
          <w:b/>
          <w:sz w:val="28"/>
          <w:szCs w:val="28"/>
          <w:lang w:eastAsia="zh-CN" w:bidi="th-TH"/>
        </w:rPr>
        <w:t>Итоги, выводы и рекомендации по прохождению маршрута.</w:t>
      </w:r>
    </w:p>
    <w:p w:rsidR="007F77B0" w:rsidRDefault="007F77B0" w:rsidP="007F77B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zh-CN" w:bidi="th-TH"/>
        </w:rPr>
      </w:pPr>
    </w:p>
    <w:p w:rsidR="00CE6358" w:rsidRPr="007F77B0" w:rsidRDefault="00CE6358" w:rsidP="009241E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zh-CN" w:bidi="th-TH"/>
        </w:rPr>
      </w:pPr>
      <w:r w:rsidRPr="00CE6358">
        <w:rPr>
          <w:rFonts w:ascii="Times New Roman" w:eastAsia="Times New Roman" w:hAnsi="Times New Roman" w:cs="Times New Roman"/>
          <w:color w:val="000000"/>
          <w:sz w:val="24"/>
        </w:rPr>
        <w:t>Заяв</w:t>
      </w:r>
      <w:r w:rsidR="007F77B0">
        <w:rPr>
          <w:rFonts w:ascii="Times New Roman" w:eastAsia="Times New Roman" w:hAnsi="Times New Roman" w:cs="Times New Roman"/>
          <w:color w:val="000000"/>
          <w:sz w:val="24"/>
        </w:rPr>
        <w:t xml:space="preserve">ленные маршруты были пройдены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подходе </w:t>
      </w:r>
      <w:r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к пещерам; в частности, на </w:t>
      </w:r>
      <w:proofErr w:type="spellStart"/>
      <w:r w:rsidRPr="00CE6358">
        <w:rPr>
          <w:rFonts w:ascii="Times New Roman" w:eastAsia="Times New Roman" w:hAnsi="Times New Roman" w:cs="Times New Roman"/>
          <w:color w:val="000000"/>
          <w:sz w:val="24"/>
        </w:rPr>
        <w:t>крутонаклонных</w:t>
      </w:r>
      <w:proofErr w:type="spellEnd"/>
      <w:r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 склонах у п. </w:t>
      </w:r>
      <w:proofErr w:type="spellStart"/>
      <w:r w:rsidRPr="00CE6358">
        <w:rPr>
          <w:rFonts w:ascii="Times New Roman" w:eastAsia="Times New Roman" w:hAnsi="Times New Roman" w:cs="Times New Roman"/>
          <w:color w:val="000000"/>
          <w:sz w:val="24"/>
        </w:rPr>
        <w:t>Серафимовская</w:t>
      </w:r>
      <w:proofErr w:type="spellEnd"/>
      <w:r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 и п. Чёртов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Колодец. Особенно</w:t>
      </w:r>
      <w:r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 в дождь или при наличии льда, наста.</w:t>
      </w:r>
    </w:p>
    <w:p w:rsidR="00CE6358" w:rsidRPr="00B874C7" w:rsidRDefault="005640E0" w:rsidP="009241EA">
      <w:pPr>
        <w:spacing w:after="5" w:line="264" w:lineRule="auto"/>
        <w:ind w:left="-5" w:right="115" w:firstLine="56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 совету опытных товарищей рас</w:t>
      </w:r>
      <w:r w:rsidR="00B874C7"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читывали на плохую слышимость в </w:t>
      </w:r>
      <w:r w:rsidR="00CE6358"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верхней части п. </w:t>
      </w:r>
      <w:r w:rsidR="0056237A" w:rsidRPr="00CE6358">
        <w:rPr>
          <w:rFonts w:ascii="Times New Roman" w:eastAsia="Times New Roman" w:hAnsi="Times New Roman" w:cs="Times New Roman"/>
          <w:color w:val="000000"/>
          <w:sz w:val="24"/>
        </w:rPr>
        <w:t>При прохождении да</w:t>
      </w:r>
      <w:r w:rsidR="0056237A">
        <w:rPr>
          <w:rFonts w:ascii="Times New Roman" w:eastAsia="Times New Roman" w:hAnsi="Times New Roman" w:cs="Times New Roman"/>
          <w:color w:val="000000"/>
          <w:sz w:val="24"/>
        </w:rPr>
        <w:t>нных пещер рекомендуется</w:t>
      </w:r>
      <w:r w:rsidR="0056237A"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 орган</w:t>
      </w:r>
      <w:r w:rsidR="0056237A">
        <w:rPr>
          <w:rFonts w:ascii="Times New Roman" w:eastAsia="Times New Roman" w:hAnsi="Times New Roman" w:cs="Times New Roman"/>
          <w:color w:val="000000"/>
          <w:sz w:val="24"/>
        </w:rPr>
        <w:t xml:space="preserve">изация </w:t>
      </w:r>
      <w:r w:rsidR="0056237A" w:rsidRPr="00CE6358">
        <w:rPr>
          <w:rFonts w:ascii="Times New Roman" w:eastAsia="Times New Roman" w:hAnsi="Times New Roman" w:cs="Times New Roman"/>
          <w:color w:val="000000"/>
          <w:sz w:val="24"/>
        </w:rPr>
        <w:t>подводящ</w:t>
      </w:r>
      <w:r w:rsidR="0056237A">
        <w:rPr>
          <w:rFonts w:ascii="Times New Roman" w:eastAsia="Times New Roman" w:hAnsi="Times New Roman" w:cs="Times New Roman"/>
          <w:color w:val="000000"/>
          <w:sz w:val="24"/>
        </w:rPr>
        <w:t xml:space="preserve">их перил при </w:t>
      </w:r>
      <w:r w:rsidR="00CE6358" w:rsidRPr="00CE6358">
        <w:rPr>
          <w:rFonts w:ascii="Times New Roman" w:eastAsia="Times New Roman" w:hAnsi="Times New Roman" w:cs="Times New Roman"/>
          <w:color w:val="000000"/>
          <w:sz w:val="24"/>
        </w:rPr>
        <w:t xml:space="preserve">Чёртов Колодец.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Брали с собой рации, но не понадобились, слышимость достаточная. </w:t>
      </w:r>
      <w:r>
        <w:rPr>
          <w:rFonts w:ascii="Times New Roman" w:eastAsia="Times New Roman" w:hAnsi="Times New Roman" w:cs="Times New Roman"/>
          <w:color w:val="000000"/>
          <w:sz w:val="24"/>
        </w:rPr>
        <w:br/>
      </w:r>
      <w:r w:rsidR="00B874C7">
        <w:rPr>
          <w:rFonts w:ascii="Times New Roman" w:eastAsia="Times New Roman" w:hAnsi="Times New Roman" w:cs="Times New Roman"/>
          <w:color w:val="000000"/>
          <w:sz w:val="24"/>
        </w:rPr>
        <w:t xml:space="preserve">В пещере Комсомольская не удалось пролезть в ледовую катушку, лаз очень </w:t>
      </w:r>
      <w:proofErr w:type="gramStart"/>
      <w:r w:rsidR="00B874C7">
        <w:rPr>
          <w:rFonts w:ascii="Times New Roman" w:eastAsia="Times New Roman" w:hAnsi="Times New Roman" w:cs="Times New Roman"/>
          <w:color w:val="000000"/>
          <w:sz w:val="24"/>
        </w:rPr>
        <w:t>узкий ,</w:t>
      </w:r>
      <w:proofErr w:type="gramEnd"/>
      <w:r w:rsidR="00B874C7">
        <w:rPr>
          <w:rFonts w:ascii="Times New Roman" w:eastAsia="Times New Roman" w:hAnsi="Times New Roman" w:cs="Times New Roman"/>
          <w:color w:val="000000"/>
          <w:sz w:val="24"/>
        </w:rPr>
        <w:t xml:space="preserve"> затянут намёрзшим льдом.</w:t>
      </w:r>
    </w:p>
    <w:p w:rsidR="00C81FA6" w:rsidRPr="004E145F" w:rsidRDefault="007F77B0" w:rsidP="009241EA">
      <w:pPr>
        <w:keepNext/>
        <w:keepLines/>
        <w:spacing w:after="0" w:line="264" w:lineRule="auto"/>
        <w:outlineLvl w:val="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Cambria" w:eastAsia="Times New Roman" w:hAnsi="Cambria" w:cs="Times New Roman"/>
          <w:b/>
          <w:color w:val="000000"/>
          <w:sz w:val="28"/>
        </w:rPr>
        <w:lastRenderedPageBreak/>
        <w:t>6</w:t>
      </w:r>
      <w:r w:rsidR="00255F5F" w:rsidRPr="00255F5F">
        <w:rPr>
          <w:rFonts w:ascii="Cambria" w:eastAsia="Times New Roman" w:hAnsi="Cambria" w:cs="Times New Roman"/>
          <w:b/>
          <w:color w:val="000000"/>
          <w:sz w:val="28"/>
        </w:rPr>
        <w:t>.</w:t>
      </w:r>
      <w:r w:rsidR="00255F5F" w:rsidRPr="00255F5F">
        <w:rPr>
          <w:rFonts w:ascii="Arial" w:eastAsia="Times New Roman" w:hAnsi="Arial" w:cs="Times New Roman"/>
          <w:b/>
          <w:color w:val="000000"/>
          <w:sz w:val="28"/>
        </w:rPr>
        <w:t xml:space="preserve"> </w:t>
      </w:r>
      <w:proofErr w:type="spellStart"/>
      <w:r w:rsidR="00255F5F" w:rsidRPr="00255F5F">
        <w:rPr>
          <w:rFonts w:ascii="Cambria" w:eastAsia="Times New Roman" w:hAnsi="Cambria" w:cs="Times New Roman"/>
          <w:b/>
          <w:color w:val="000000"/>
          <w:sz w:val="28"/>
        </w:rPr>
        <w:t>Фото</w:t>
      </w:r>
      <w:r>
        <w:rPr>
          <w:rFonts w:ascii="Cambria" w:eastAsia="Times New Roman" w:hAnsi="Cambria" w:cs="Times New Roman"/>
          <w:b/>
          <w:color w:val="000000"/>
          <w:sz w:val="28"/>
        </w:rPr>
        <w:t>фиксация</w:t>
      </w:r>
      <w:proofErr w:type="spellEnd"/>
      <w:r w:rsidR="00C81FA6">
        <w:rPr>
          <w:rFonts w:ascii="Cambria" w:eastAsia="Times New Roman" w:hAnsi="Cambria" w:cs="Times New Roman"/>
          <w:b/>
          <w:color w:val="000000"/>
          <w:sz w:val="28"/>
        </w:rPr>
        <w:br/>
      </w:r>
      <w:r w:rsidR="00C81FA6">
        <w:rPr>
          <w:rFonts w:ascii="Cambria" w:eastAsia="Times New Roman" w:hAnsi="Cambria" w:cs="Times New Roman"/>
          <w:b/>
          <w:color w:val="000000"/>
          <w:sz w:val="28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8856"/>
      </w:tblGrid>
      <w:tr w:rsidR="00C81FA6" w:rsidTr="00C81FA6">
        <w:trPr>
          <w:trHeight w:val="4830"/>
        </w:trPr>
        <w:tc>
          <w:tcPr>
            <w:tcW w:w="8606" w:type="dxa"/>
          </w:tcPr>
          <w:p w:rsidR="00C81FA6" w:rsidRDefault="00C81FA6" w:rsidP="004E145F">
            <w:r>
              <w:rPr>
                <w:noProof/>
              </w:rPr>
              <w:drawing>
                <wp:inline distT="0" distB="0" distL="0" distR="0">
                  <wp:extent cx="5486400" cy="3273449"/>
                  <wp:effectExtent l="0" t="0" r="0" b="3175"/>
                  <wp:docPr id="19" name="Рисунок 19" descr="C:\Users\User\Desktop\маршрут\IMG_20220403_131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ршрут\IMG_20220403_131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986" cy="32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455"/>
        </w:trPr>
        <w:tc>
          <w:tcPr>
            <w:tcW w:w="8606" w:type="dxa"/>
          </w:tcPr>
          <w:p w:rsidR="009241EA" w:rsidRDefault="009241EA" w:rsidP="004E145F">
            <w:pPr>
              <w:rPr>
                <w:noProof/>
              </w:rPr>
            </w:pPr>
            <w:r w:rsidRPr="00D35ADB">
              <w:rPr>
                <w:rFonts w:ascii="Times New Roman" w:hAnsi="Times New Roman" w:cs="Times New Roman"/>
              </w:rPr>
              <w:t>рис.1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5283">
              <w:rPr>
                <w:rFonts w:ascii="Times New Roman" w:hAnsi="Times New Roman" w:cs="Times New Roman"/>
                <w:sz w:val="24"/>
                <w:szCs w:val="24"/>
              </w:rPr>
              <w:t xml:space="preserve"> Общее фото в </w:t>
            </w:r>
            <w:proofErr w:type="spellStart"/>
            <w:r w:rsidRPr="00E95283">
              <w:rPr>
                <w:rFonts w:ascii="Times New Roman" w:hAnsi="Times New Roman" w:cs="Times New Roman"/>
                <w:sz w:val="24"/>
                <w:szCs w:val="24"/>
              </w:rPr>
              <w:t>п.Комсомольская</w:t>
            </w:r>
            <w:proofErr w:type="spellEnd"/>
          </w:p>
        </w:tc>
      </w:tr>
    </w:tbl>
    <w:p w:rsidR="00C81FA6" w:rsidRPr="00E95283" w:rsidRDefault="00C81FA6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br/>
      </w:r>
      <w:r w:rsidR="00E95283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8856"/>
      </w:tblGrid>
      <w:tr w:rsidR="00C81FA6" w:rsidTr="00C81FA6">
        <w:trPr>
          <w:trHeight w:val="5491"/>
        </w:trPr>
        <w:tc>
          <w:tcPr>
            <w:tcW w:w="8696" w:type="dxa"/>
          </w:tcPr>
          <w:p w:rsidR="00C81FA6" w:rsidRDefault="00C81FA6" w:rsidP="004E145F">
            <w:r>
              <w:rPr>
                <w:noProof/>
              </w:rPr>
              <w:drawing>
                <wp:inline distT="0" distB="0" distL="0" distR="0">
                  <wp:extent cx="5476875" cy="3600450"/>
                  <wp:effectExtent l="0" t="0" r="9525" b="0"/>
                  <wp:docPr id="20" name="Рисунок 20" descr="C:\Users\User\Desktop\маршрут\IMG_20220402_08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ршрут\IMG_20220402_08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441"/>
        </w:trPr>
        <w:tc>
          <w:tcPr>
            <w:tcW w:w="8696" w:type="dxa"/>
          </w:tcPr>
          <w:p w:rsidR="009241EA" w:rsidRDefault="009241EA" w:rsidP="004E145F">
            <w:pPr>
              <w:rPr>
                <w:noProof/>
              </w:rPr>
            </w:pPr>
            <w:r w:rsidRPr="00D35ADB">
              <w:rPr>
                <w:rFonts w:ascii="Times New Roman" w:hAnsi="Times New Roman" w:cs="Times New Roman"/>
              </w:rPr>
              <w:t>рис. 2</w:t>
            </w:r>
            <w:r w:rsidRPr="00E95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283">
              <w:rPr>
                <w:rFonts w:ascii="Times New Roman" w:hAnsi="Times New Roman" w:cs="Times New Roman"/>
                <w:sz w:val="24"/>
                <w:szCs w:val="24"/>
              </w:rPr>
              <w:t>Завтрак в лагере</w:t>
            </w:r>
          </w:p>
        </w:tc>
      </w:tr>
    </w:tbl>
    <w:p w:rsidR="00C81FA6" w:rsidRPr="009241EA" w:rsidRDefault="00E95283" w:rsidP="00E952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C81FA6" w:rsidTr="00C81FA6">
        <w:tc>
          <w:tcPr>
            <w:tcW w:w="9730" w:type="dxa"/>
          </w:tcPr>
          <w:p w:rsidR="00C81FA6" w:rsidRDefault="00C81FA6" w:rsidP="004E145F">
            <w:r>
              <w:rPr>
                <w:noProof/>
              </w:rPr>
              <w:drawing>
                <wp:inline distT="0" distB="0" distL="0" distR="0">
                  <wp:extent cx="5676900" cy="5057775"/>
                  <wp:effectExtent l="0" t="0" r="0" b="9525"/>
                  <wp:docPr id="21" name="Рисунок 21" descr="C:\Users\User\Desktop\маршрут\IMG_20220402_1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ршрут\IMG_20220402_1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379"/>
        </w:trPr>
        <w:tc>
          <w:tcPr>
            <w:tcW w:w="9730" w:type="dxa"/>
          </w:tcPr>
          <w:p w:rsidR="009241EA" w:rsidRDefault="009241EA" w:rsidP="004E145F">
            <w:pPr>
              <w:rPr>
                <w:noProof/>
              </w:rPr>
            </w:pPr>
            <w:r>
              <w:t xml:space="preserve">рис. 4   </w:t>
            </w:r>
            <w:r w:rsidRPr="00D35ADB">
              <w:rPr>
                <w:rFonts w:ascii="Times New Roman" w:hAnsi="Times New Roman" w:cs="Times New Roman"/>
                <w:sz w:val="24"/>
                <w:szCs w:val="24"/>
              </w:rPr>
              <w:t>Входной колодец в п. Чёртов Колодец</w:t>
            </w:r>
          </w:p>
        </w:tc>
      </w:tr>
    </w:tbl>
    <w:p w:rsidR="00C81FA6" w:rsidRPr="00E95283" w:rsidRDefault="00C81FA6" w:rsidP="004E145F">
      <w:pPr>
        <w:spacing w:after="0" w:line="240" w:lineRule="auto"/>
        <w:ind w:left="569"/>
      </w:pP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C81FA6" w:rsidTr="00C81FA6">
        <w:tc>
          <w:tcPr>
            <w:tcW w:w="9730" w:type="dxa"/>
          </w:tcPr>
          <w:p w:rsidR="00C81FA6" w:rsidRDefault="00C81FA6" w:rsidP="004E145F">
            <w:r>
              <w:rPr>
                <w:noProof/>
              </w:rPr>
              <w:lastRenderedPageBreak/>
              <w:drawing>
                <wp:inline distT="0" distB="0" distL="0" distR="0">
                  <wp:extent cx="6181725" cy="8239125"/>
                  <wp:effectExtent l="0" t="0" r="9525" b="9525"/>
                  <wp:docPr id="22" name="Рисунок 22" descr="C:\Users\User\Desktop\маршрут\IMG_20220402_14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ршрут\IMG_20220402_14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823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439"/>
        </w:trPr>
        <w:tc>
          <w:tcPr>
            <w:tcW w:w="9730" w:type="dxa"/>
          </w:tcPr>
          <w:p w:rsidR="009241EA" w:rsidRDefault="009241EA" w:rsidP="004E145F">
            <w:pPr>
              <w:rPr>
                <w:noProof/>
              </w:rPr>
            </w:pPr>
            <w:r>
              <w:t xml:space="preserve">рис. 5 </w:t>
            </w:r>
            <w:r w:rsidRPr="00D35ADB">
              <w:rPr>
                <w:rFonts w:ascii="Times New Roman" w:hAnsi="Times New Roman" w:cs="Times New Roman"/>
                <w:sz w:val="24"/>
                <w:szCs w:val="24"/>
              </w:rPr>
              <w:t xml:space="preserve">Натёчные образования в </w:t>
            </w:r>
            <w:proofErr w:type="spellStart"/>
            <w:r w:rsidRPr="00D35ADB">
              <w:rPr>
                <w:rFonts w:ascii="Times New Roman" w:hAnsi="Times New Roman" w:cs="Times New Roman"/>
                <w:sz w:val="24"/>
                <w:szCs w:val="24"/>
              </w:rPr>
              <w:t>п.Серафимовская</w:t>
            </w:r>
            <w:proofErr w:type="spellEnd"/>
          </w:p>
        </w:tc>
      </w:tr>
    </w:tbl>
    <w:p w:rsidR="00D35ADB" w:rsidRPr="00D35ADB" w:rsidRDefault="00D35ADB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D35ADB" w:rsidTr="00D35ADB">
        <w:tc>
          <w:tcPr>
            <w:tcW w:w="9730" w:type="dxa"/>
          </w:tcPr>
          <w:p w:rsidR="00D35ADB" w:rsidRDefault="00D35ADB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81725" cy="4638675"/>
                  <wp:effectExtent l="0" t="0" r="9525" b="9525"/>
                  <wp:docPr id="23" name="Рисунок 23" descr="C:\Users\User\Desktop\маршрут\IMG_20220403_13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ршрут\IMG_20220403_13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301"/>
        </w:trPr>
        <w:tc>
          <w:tcPr>
            <w:tcW w:w="9730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13AF">
              <w:rPr>
                <w:rFonts w:cs="Times New Roman"/>
              </w:rPr>
              <w:t>рис.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Наледь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п.Комсомольская</w:t>
            </w:r>
            <w:proofErr w:type="spellEnd"/>
          </w:p>
        </w:tc>
      </w:tr>
    </w:tbl>
    <w:p w:rsidR="00D35ADB" w:rsidRPr="00D35ADB" w:rsidRDefault="00D35ADB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D35ADB" w:rsidTr="009241EA">
        <w:tc>
          <w:tcPr>
            <w:tcW w:w="9336" w:type="dxa"/>
          </w:tcPr>
          <w:p w:rsidR="00D35ADB" w:rsidRDefault="00486152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81090" cy="4109085"/>
                  <wp:effectExtent l="0" t="0" r="0" b="5715"/>
                  <wp:docPr id="5" name="Рисунок 5" descr="C:\Users\User\Desktop\маршрут\DSC_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ршрут\DSC_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090" cy="41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430"/>
        </w:trPr>
        <w:tc>
          <w:tcPr>
            <w:tcW w:w="9336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D0C3C">
              <w:rPr>
                <w:rFonts w:cs="Times New Roman"/>
                <w:sz w:val="20"/>
                <w:szCs w:val="20"/>
              </w:rPr>
              <w:t>рис.7</w:t>
            </w:r>
            <w:r>
              <w:rPr>
                <w:rFonts w:cs="Times New Roman"/>
              </w:rPr>
              <w:t xml:space="preserve"> </w:t>
            </w:r>
            <w:r w:rsidRPr="005D0C3C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колодец п. </w:t>
            </w:r>
            <w:proofErr w:type="spellStart"/>
            <w:r w:rsidRPr="005D0C3C">
              <w:rPr>
                <w:rFonts w:ascii="Times New Roman" w:hAnsi="Times New Roman" w:cs="Times New Roman"/>
                <w:sz w:val="24"/>
                <w:szCs w:val="24"/>
              </w:rPr>
              <w:t>Серафимовская</w:t>
            </w:r>
            <w:proofErr w:type="spellEnd"/>
          </w:p>
        </w:tc>
      </w:tr>
      <w:tr w:rsidR="00937675" w:rsidTr="009241EA">
        <w:tc>
          <w:tcPr>
            <w:tcW w:w="9336" w:type="dxa"/>
          </w:tcPr>
          <w:p w:rsidR="00937675" w:rsidRDefault="00937675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72200" cy="8229600"/>
                  <wp:effectExtent l="0" t="0" r="0" b="0"/>
                  <wp:docPr id="25" name="Рисунок 25" descr="C:\Users\User\Desktop\маршрут\IMG_20220403_12333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аршрут\IMG_20220403_123330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342"/>
        </w:trPr>
        <w:tc>
          <w:tcPr>
            <w:tcW w:w="9336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3AF">
              <w:rPr>
                <w:rFonts w:cs="Times New Roman"/>
              </w:rPr>
              <w:t>рис.8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Ледяной конус в п. Комсомольская</w:t>
            </w:r>
          </w:p>
        </w:tc>
      </w:tr>
    </w:tbl>
    <w:p w:rsidR="00937675" w:rsidRPr="00D35ADB" w:rsidRDefault="00937675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937675" w:rsidTr="00937675">
        <w:tc>
          <w:tcPr>
            <w:tcW w:w="9730" w:type="dxa"/>
          </w:tcPr>
          <w:p w:rsidR="00937675" w:rsidRDefault="00937675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72150" cy="6781800"/>
                  <wp:effectExtent l="0" t="0" r="0" b="0"/>
                  <wp:docPr id="26" name="Рисунок 26" descr="C:\Users\User\Desktop\маршрут\IMG_20220403_122706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аршрут\IMG_20220403_122706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778" cy="678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349"/>
        </w:trPr>
        <w:tc>
          <w:tcPr>
            <w:tcW w:w="9730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13AF">
              <w:rPr>
                <w:rFonts w:cs="Times New Roman"/>
              </w:rPr>
              <w:t>рис.9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13AF">
              <w:rPr>
                <w:rFonts w:ascii="Times New Roman" w:hAnsi="Times New Roman" w:cs="Times New Roman"/>
                <w:sz w:val="24"/>
                <w:szCs w:val="24"/>
              </w:rPr>
              <w:t>Зал Пещерный Каток, п. Комсомольская.</w:t>
            </w:r>
          </w:p>
        </w:tc>
      </w:tr>
    </w:tbl>
    <w:p w:rsidR="00937675" w:rsidRPr="00CE13AF" w:rsidRDefault="00937675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E13AF" w:rsidRPr="00CE13AF">
        <w:rPr>
          <w:rFonts w:ascii="Times New Roman" w:hAnsi="Times New Roman" w:cs="Times New Roman"/>
          <w:sz w:val="24"/>
          <w:szCs w:val="24"/>
        </w:rPr>
        <w:br/>
      </w:r>
      <w:r w:rsidR="00CE13AF" w:rsidRPr="00CE13AF">
        <w:rPr>
          <w:rFonts w:ascii="Times New Roman" w:hAnsi="Times New Roman" w:cs="Times New Roman"/>
          <w:sz w:val="24"/>
          <w:szCs w:val="24"/>
        </w:rPr>
        <w:br/>
      </w:r>
      <w:r w:rsidR="00CE13AF" w:rsidRPr="00CE13AF">
        <w:rPr>
          <w:rFonts w:ascii="Times New Roman" w:hAnsi="Times New Roman" w:cs="Times New Roman"/>
          <w:sz w:val="24"/>
          <w:szCs w:val="24"/>
        </w:rPr>
        <w:br/>
      </w:r>
      <w:r w:rsidR="00CE13AF" w:rsidRPr="00CE13AF">
        <w:rPr>
          <w:rFonts w:ascii="Times New Roman" w:hAnsi="Times New Roman" w:cs="Times New Roman"/>
          <w:sz w:val="24"/>
          <w:szCs w:val="24"/>
        </w:rPr>
        <w:br/>
      </w:r>
      <w:r w:rsidR="00CE13AF" w:rsidRPr="00CE13AF">
        <w:rPr>
          <w:rFonts w:ascii="Times New Roman" w:hAnsi="Times New Roman" w:cs="Times New Roman"/>
          <w:sz w:val="24"/>
          <w:szCs w:val="24"/>
        </w:rPr>
        <w:br/>
      </w:r>
    </w:p>
    <w:p w:rsidR="00CE13AF" w:rsidRDefault="00CE13AF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</w:p>
    <w:p w:rsidR="00CE13AF" w:rsidRPr="00D35ADB" w:rsidRDefault="00CE13AF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937675" w:rsidTr="00937675">
        <w:tc>
          <w:tcPr>
            <w:tcW w:w="9730" w:type="dxa"/>
          </w:tcPr>
          <w:p w:rsidR="00937675" w:rsidRDefault="00937675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72200" cy="8229600"/>
                  <wp:effectExtent l="0" t="0" r="0" b="0"/>
                  <wp:docPr id="27" name="Рисунок 27" descr="C:\Users\User\Desktop\маршрут\IMG_20220402_145216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ршрут\IMG_20220402_145216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339"/>
        </w:trPr>
        <w:tc>
          <w:tcPr>
            <w:tcW w:w="9730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D0C3C">
              <w:rPr>
                <w:rFonts w:cs="Times New Roman"/>
                <w:sz w:val="20"/>
                <w:szCs w:val="20"/>
              </w:rPr>
              <w:t>рис.10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п.Серафимовская</w:t>
            </w:r>
            <w:proofErr w:type="spellEnd"/>
          </w:p>
        </w:tc>
      </w:tr>
    </w:tbl>
    <w:p w:rsidR="00937675" w:rsidRPr="00D35ADB" w:rsidRDefault="00937675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9336"/>
      </w:tblGrid>
      <w:tr w:rsidR="00937675" w:rsidTr="00937675">
        <w:tc>
          <w:tcPr>
            <w:tcW w:w="9730" w:type="dxa"/>
          </w:tcPr>
          <w:p w:rsidR="00937675" w:rsidRDefault="00937675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81725" cy="4105275"/>
                  <wp:effectExtent l="0" t="0" r="9525" b="9525"/>
                  <wp:docPr id="28" name="Рисунок 28" descr="C:\Users\User\Desktop\маршрут\DSC_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маршрут\DSC_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430"/>
        </w:trPr>
        <w:tc>
          <w:tcPr>
            <w:tcW w:w="9730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D0C3C">
              <w:rPr>
                <w:rFonts w:cs="Times New Roman"/>
                <w:sz w:val="20"/>
                <w:szCs w:val="20"/>
              </w:rPr>
              <w:t>Рис.11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Чёртов Колодец</w:t>
            </w:r>
          </w:p>
        </w:tc>
      </w:tr>
    </w:tbl>
    <w:p w:rsidR="00937675" w:rsidRPr="00D35ADB" w:rsidRDefault="005D0C3C" w:rsidP="004E145F">
      <w:pPr>
        <w:spacing w:after="0" w:line="240" w:lineRule="auto"/>
        <w:ind w:left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937675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f3"/>
        <w:tblW w:w="0" w:type="auto"/>
        <w:tblInd w:w="569" w:type="dxa"/>
        <w:tblLook w:val="04A0" w:firstRow="1" w:lastRow="0" w:firstColumn="1" w:lastColumn="0" w:noHBand="0" w:noVBand="1"/>
      </w:tblPr>
      <w:tblGrid>
        <w:gridCol w:w="8984"/>
      </w:tblGrid>
      <w:tr w:rsidR="00937675" w:rsidTr="005D0C3C">
        <w:trPr>
          <w:trHeight w:val="5693"/>
        </w:trPr>
        <w:tc>
          <w:tcPr>
            <w:tcW w:w="8984" w:type="dxa"/>
          </w:tcPr>
          <w:p w:rsidR="00937675" w:rsidRDefault="00937675" w:rsidP="004E1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74257" cy="3569037"/>
                  <wp:effectExtent l="0" t="0" r="0" b="0"/>
                  <wp:docPr id="29" name="Рисунок 29" descr="C:\Users\User\Desktop\маршрут\DSC_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маршрут\DSC_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039" cy="358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1EA" w:rsidTr="009241EA">
        <w:trPr>
          <w:trHeight w:val="417"/>
        </w:trPr>
        <w:tc>
          <w:tcPr>
            <w:tcW w:w="8984" w:type="dxa"/>
          </w:tcPr>
          <w:p w:rsidR="009241EA" w:rsidRDefault="009241EA" w:rsidP="004E145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рис.12 п. Чёртов Колодец</w:t>
            </w:r>
          </w:p>
        </w:tc>
      </w:tr>
    </w:tbl>
    <w:p w:rsidR="000030C4" w:rsidRPr="00D35ADB" w:rsidRDefault="000030C4" w:rsidP="005D0C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30C4" w:rsidRPr="00D35ADB" w:rsidSect="002B6E82">
      <w:footerReference w:type="default" r:id="rId27"/>
      <w:pgSz w:w="11900" w:h="16820"/>
      <w:pgMar w:top="1418" w:right="851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B5F" w:rsidRDefault="00183B5F" w:rsidP="00D93C1A">
      <w:pPr>
        <w:spacing w:after="0" w:line="240" w:lineRule="auto"/>
      </w:pPr>
      <w:r>
        <w:separator/>
      </w:r>
    </w:p>
  </w:endnote>
  <w:endnote w:type="continuationSeparator" w:id="0">
    <w:p w:rsidR="00183B5F" w:rsidRDefault="00183B5F" w:rsidP="00D9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XO Thames">
    <w:panose1 w:val="00000000000000000000"/>
    <w:charset w:val="00"/>
    <w:family w:val="roman"/>
    <w:notTrueType/>
    <w:pitch w:val="default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9460894"/>
      <w:docPartObj>
        <w:docPartGallery w:val="Page Numbers (Bottom of Page)"/>
        <w:docPartUnique/>
      </w:docPartObj>
    </w:sdtPr>
    <w:sdtContent>
      <w:p w:rsidR="00A8351B" w:rsidRDefault="00A8351B">
        <w:pPr>
          <w:pStyle w:val="af6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7" name="Блок-схема: альтернативный процесс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51B" w:rsidRDefault="00A8351B">
                              <w:pPr>
                                <w:pStyle w:val="af6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941CE" w:rsidRPr="00E941CE">
                                <w:rPr>
                                  <w:noProof/>
                                  <w:sz w:val="28"/>
                                  <w:szCs w:val="28"/>
                                </w:rPr>
                                <w:t>28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7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" filled="f" fillcolor="#5c83b4" stroked="f" strokecolor="#737373">
                  <v:textbox>
                    <w:txbxContent>
                      <w:p w:rsidR="00A8351B" w:rsidRDefault="00A8351B">
                        <w:pPr>
                          <w:pStyle w:val="af6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E941CE" w:rsidRPr="00E941CE">
                          <w:rPr>
                            <w:noProof/>
                            <w:sz w:val="28"/>
                            <w:szCs w:val="28"/>
                          </w:rPr>
                          <w:t>28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B5F" w:rsidRDefault="00183B5F" w:rsidP="00D93C1A">
      <w:pPr>
        <w:spacing w:after="0" w:line="240" w:lineRule="auto"/>
      </w:pPr>
      <w:r>
        <w:separator/>
      </w:r>
    </w:p>
  </w:footnote>
  <w:footnote w:type="continuationSeparator" w:id="0">
    <w:p w:rsidR="00183B5F" w:rsidRDefault="00183B5F" w:rsidP="00D93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21E5"/>
    <w:multiLevelType w:val="hybridMultilevel"/>
    <w:tmpl w:val="F916549C"/>
    <w:lvl w:ilvl="0" w:tplc="0419000F">
      <w:start w:val="1"/>
      <w:numFmt w:val="decimal"/>
      <w:lvlText w:val="%1."/>
      <w:lvlJc w:val="left"/>
      <w:pPr>
        <w:ind w:left="920" w:hanging="360"/>
      </w:p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 w15:restartNumberingAfterBreak="0">
    <w:nsid w:val="05331E0B"/>
    <w:multiLevelType w:val="multilevel"/>
    <w:tmpl w:val="89FC0C1C"/>
    <w:lvl w:ilvl="0">
      <w:start w:val="1"/>
      <w:numFmt w:val="bullet"/>
      <w:lvlText w:val="•"/>
      <w:lvlJc w:val="left"/>
      <w:pPr>
        <w:ind w:left="72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88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504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2" w15:restartNumberingAfterBreak="0">
    <w:nsid w:val="06620B38"/>
    <w:multiLevelType w:val="hybridMultilevel"/>
    <w:tmpl w:val="23827884"/>
    <w:lvl w:ilvl="0" w:tplc="068214B6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9CDAD6">
      <w:start w:val="1"/>
      <w:numFmt w:val="lowerLetter"/>
      <w:lvlText w:val="%2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B4C652">
      <w:start w:val="1"/>
      <w:numFmt w:val="lowerRoman"/>
      <w:lvlText w:val="%3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78B448">
      <w:start w:val="1"/>
      <w:numFmt w:val="decimal"/>
      <w:lvlText w:val="%4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C89504">
      <w:start w:val="1"/>
      <w:numFmt w:val="lowerLetter"/>
      <w:lvlText w:val="%5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764324">
      <w:start w:val="1"/>
      <w:numFmt w:val="lowerRoman"/>
      <w:lvlText w:val="%6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C8FAC2">
      <w:start w:val="1"/>
      <w:numFmt w:val="decimal"/>
      <w:lvlText w:val="%7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040568">
      <w:start w:val="1"/>
      <w:numFmt w:val="lowerLetter"/>
      <w:lvlText w:val="%8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783AE2">
      <w:start w:val="1"/>
      <w:numFmt w:val="lowerRoman"/>
      <w:lvlText w:val="%9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603739"/>
    <w:multiLevelType w:val="multilevel"/>
    <w:tmpl w:val="7CCE746A"/>
    <w:lvl w:ilvl="0">
      <w:start w:val="1"/>
      <w:numFmt w:val="bullet"/>
      <w:lvlText w:val=""/>
      <w:lvlJc w:val="left"/>
      <w:pPr>
        <w:ind w:left="720" w:firstLine="0"/>
      </w:pPr>
      <w:rPr>
        <w:rFonts w:ascii="Wingdings" w:hAnsi="Wingdings" w:hint="default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88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504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4" w15:restartNumberingAfterBreak="0">
    <w:nsid w:val="323C720B"/>
    <w:multiLevelType w:val="multilevel"/>
    <w:tmpl w:val="9D985E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86830C4"/>
    <w:multiLevelType w:val="multilevel"/>
    <w:tmpl w:val="FFF605E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F846741"/>
    <w:multiLevelType w:val="multilevel"/>
    <w:tmpl w:val="FCF0130C"/>
    <w:lvl w:ilvl="0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9A3927"/>
    <w:multiLevelType w:val="multilevel"/>
    <w:tmpl w:val="8EC474D8"/>
    <w:lvl w:ilvl="0">
      <w:start w:val="4"/>
      <w:numFmt w:val="decimal"/>
      <w:lvlText w:val="%1."/>
      <w:lvlJc w:val="left"/>
      <w:pPr>
        <w:ind w:left="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DA62EC"/>
    <w:multiLevelType w:val="multilevel"/>
    <w:tmpl w:val="9F9E028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37A40DE"/>
    <w:multiLevelType w:val="multilevel"/>
    <w:tmpl w:val="9D985E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53D2569A"/>
    <w:multiLevelType w:val="multilevel"/>
    <w:tmpl w:val="2D7683B4"/>
    <w:lvl w:ilvl="0">
      <w:start w:val="1"/>
      <w:numFmt w:val="bullet"/>
      <w:lvlText w:val="•"/>
      <w:lvlJc w:val="left"/>
      <w:pPr>
        <w:ind w:left="72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88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504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11" w15:restartNumberingAfterBreak="0">
    <w:nsid w:val="5F4F1C47"/>
    <w:multiLevelType w:val="hybridMultilevel"/>
    <w:tmpl w:val="D3DE9D1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C4F50B7"/>
    <w:multiLevelType w:val="multilevel"/>
    <w:tmpl w:val="890AC3FE"/>
    <w:lvl w:ilvl="0">
      <w:start w:val="1"/>
      <w:numFmt w:val="bullet"/>
      <w:lvlText w:val="•"/>
      <w:lvlJc w:val="left"/>
      <w:pPr>
        <w:ind w:left="72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3">
      <w:start w:val="1"/>
      <w:numFmt w:val="bullet"/>
      <w:lvlText w:val="•"/>
      <w:lvlJc w:val="left"/>
      <w:pPr>
        <w:ind w:left="288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6">
      <w:start w:val="1"/>
      <w:numFmt w:val="bullet"/>
      <w:lvlText w:val="•"/>
      <w:lvlJc w:val="left"/>
      <w:pPr>
        <w:ind w:left="5040" w:firstLine="0"/>
      </w:pPr>
      <w:rPr>
        <w:rFonts w:ascii="Arial" w:hAnsi="Arial"/>
        <w:b w:val="0"/>
        <w:i w:val="0"/>
        <w:strike w:val="0"/>
        <w:color w:val="000000"/>
        <w:sz w:val="24"/>
        <w:u w:val="none" w:color="000000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Segoe UI Symbol" w:hAnsi="Segoe UI Symbol"/>
        <w:b w:val="0"/>
        <w:i w:val="0"/>
        <w:strike w:val="0"/>
        <w:color w:val="000000"/>
        <w:sz w:val="24"/>
        <w:u w:val="none" w:color="000000"/>
      </w:rPr>
    </w:lvl>
  </w:abstractNum>
  <w:abstractNum w:abstractNumId="13" w15:restartNumberingAfterBreak="0">
    <w:nsid w:val="769050DA"/>
    <w:multiLevelType w:val="hybridMultilevel"/>
    <w:tmpl w:val="716CA1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0"/>
  </w:num>
  <w:num w:numId="5">
    <w:abstractNumId w:val="1"/>
  </w:num>
  <w:num w:numId="6">
    <w:abstractNumId w:val="12"/>
  </w:num>
  <w:num w:numId="7">
    <w:abstractNumId w:val="4"/>
  </w:num>
  <w:num w:numId="8">
    <w:abstractNumId w:val="3"/>
  </w:num>
  <w:num w:numId="9">
    <w:abstractNumId w:val="9"/>
  </w:num>
  <w:num w:numId="10">
    <w:abstractNumId w:val="8"/>
  </w:num>
  <w:num w:numId="11">
    <w:abstractNumId w:val="5"/>
  </w:num>
  <w:num w:numId="12">
    <w:abstractNumId w:val="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C4"/>
    <w:rsid w:val="000030C4"/>
    <w:rsid w:val="0009434A"/>
    <w:rsid w:val="000E025B"/>
    <w:rsid w:val="0016007E"/>
    <w:rsid w:val="00183B5F"/>
    <w:rsid w:val="0018708E"/>
    <w:rsid w:val="00190B36"/>
    <w:rsid w:val="001B444E"/>
    <w:rsid w:val="00240AC5"/>
    <w:rsid w:val="00255F5F"/>
    <w:rsid w:val="002652C7"/>
    <w:rsid w:val="002B084F"/>
    <w:rsid w:val="002B6E82"/>
    <w:rsid w:val="002E61BB"/>
    <w:rsid w:val="00304020"/>
    <w:rsid w:val="003566A7"/>
    <w:rsid w:val="00393870"/>
    <w:rsid w:val="003C0916"/>
    <w:rsid w:val="003D7A28"/>
    <w:rsid w:val="00456E6E"/>
    <w:rsid w:val="00463D81"/>
    <w:rsid w:val="00472587"/>
    <w:rsid w:val="00486152"/>
    <w:rsid w:val="004D3961"/>
    <w:rsid w:val="004D6940"/>
    <w:rsid w:val="004E145F"/>
    <w:rsid w:val="004F5A5E"/>
    <w:rsid w:val="0050775A"/>
    <w:rsid w:val="00507EBB"/>
    <w:rsid w:val="0052339D"/>
    <w:rsid w:val="0056237A"/>
    <w:rsid w:val="005640E0"/>
    <w:rsid w:val="005D0C3C"/>
    <w:rsid w:val="0061593B"/>
    <w:rsid w:val="0066553E"/>
    <w:rsid w:val="006A698B"/>
    <w:rsid w:val="006F09B6"/>
    <w:rsid w:val="007B6BCA"/>
    <w:rsid w:val="007F77B0"/>
    <w:rsid w:val="00806ACC"/>
    <w:rsid w:val="00875B18"/>
    <w:rsid w:val="0088515A"/>
    <w:rsid w:val="008E24B7"/>
    <w:rsid w:val="008E6C7F"/>
    <w:rsid w:val="008F638B"/>
    <w:rsid w:val="00911AC8"/>
    <w:rsid w:val="009241EA"/>
    <w:rsid w:val="0093373B"/>
    <w:rsid w:val="00937675"/>
    <w:rsid w:val="009C3268"/>
    <w:rsid w:val="00A212BA"/>
    <w:rsid w:val="00A51DD2"/>
    <w:rsid w:val="00A66C70"/>
    <w:rsid w:val="00A8351B"/>
    <w:rsid w:val="00AB370D"/>
    <w:rsid w:val="00B21D2C"/>
    <w:rsid w:val="00B32284"/>
    <w:rsid w:val="00B874C7"/>
    <w:rsid w:val="00BA41E7"/>
    <w:rsid w:val="00C703B9"/>
    <w:rsid w:val="00C81FA6"/>
    <w:rsid w:val="00CB3375"/>
    <w:rsid w:val="00CE13AF"/>
    <w:rsid w:val="00CE6358"/>
    <w:rsid w:val="00D35ADB"/>
    <w:rsid w:val="00D35DE1"/>
    <w:rsid w:val="00D93C1A"/>
    <w:rsid w:val="00DB39CD"/>
    <w:rsid w:val="00DE7707"/>
    <w:rsid w:val="00E8581C"/>
    <w:rsid w:val="00E941CE"/>
    <w:rsid w:val="00E95283"/>
    <w:rsid w:val="00EA6C83"/>
    <w:rsid w:val="00EB1923"/>
    <w:rsid w:val="00EB6C82"/>
    <w:rsid w:val="00EC686B"/>
    <w:rsid w:val="00EF44D4"/>
    <w:rsid w:val="00F11147"/>
    <w:rsid w:val="00F17D37"/>
    <w:rsid w:val="00F9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3A3C6"/>
  <w15:docId w15:val="{16A7F6F8-CBF9-4B69-838B-9413A3E0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37A"/>
  </w:style>
  <w:style w:type="paragraph" w:styleId="1">
    <w:name w:val="heading 1"/>
    <w:basedOn w:val="a"/>
    <w:next w:val="a"/>
    <w:link w:val="10"/>
    <w:uiPriority w:val="9"/>
    <w:qFormat/>
    <w:rsid w:val="00A8351B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51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351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35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35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35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35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35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35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toc 2"/>
    <w:next w:val="a"/>
    <w:link w:val="22"/>
    <w:uiPriority w:val="39"/>
    <w:rsid w:val="00BA41E7"/>
    <w:pPr>
      <w:spacing w:line="264" w:lineRule="auto"/>
      <w:ind w:left="200"/>
    </w:pPr>
    <w:rPr>
      <w:rFonts w:ascii="XO Thames" w:eastAsia="Times New Roman" w:hAnsi="XO Thames" w:cs="Times New Roman"/>
      <w:color w:val="000000"/>
      <w:sz w:val="28"/>
    </w:rPr>
  </w:style>
  <w:style w:type="character" w:customStyle="1" w:styleId="22">
    <w:name w:val="Оглавление 2 Знак"/>
    <w:link w:val="21"/>
    <w:uiPriority w:val="39"/>
    <w:rsid w:val="00BA41E7"/>
    <w:rPr>
      <w:rFonts w:ascii="XO Thames" w:eastAsia="Times New Roman" w:hAnsi="XO Thames" w:cs="Times New Roman"/>
      <w:color w:val="000000"/>
      <w:sz w:val="28"/>
      <w:szCs w:val="20"/>
    </w:rPr>
  </w:style>
  <w:style w:type="paragraph" w:styleId="11">
    <w:name w:val="toc 1"/>
    <w:next w:val="a"/>
    <w:link w:val="12"/>
    <w:uiPriority w:val="39"/>
    <w:rsid w:val="00BA41E7"/>
    <w:pPr>
      <w:spacing w:line="264" w:lineRule="auto"/>
    </w:pPr>
    <w:rPr>
      <w:rFonts w:ascii="XO Thames" w:eastAsia="Times New Roman" w:hAnsi="XO Thames" w:cs="Times New Roman"/>
      <w:b/>
      <w:color w:val="000000"/>
      <w:sz w:val="28"/>
    </w:rPr>
  </w:style>
  <w:style w:type="character" w:customStyle="1" w:styleId="12">
    <w:name w:val="Оглавление 1 Знак"/>
    <w:link w:val="11"/>
    <w:uiPriority w:val="39"/>
    <w:rsid w:val="00BA41E7"/>
    <w:rPr>
      <w:rFonts w:ascii="XO Thames" w:eastAsia="Times New Roman" w:hAnsi="XO Thames" w:cs="Times New Roman"/>
      <w:b/>
      <w:color w:val="000000"/>
      <w:sz w:val="28"/>
      <w:szCs w:val="20"/>
    </w:rPr>
  </w:style>
  <w:style w:type="table" w:customStyle="1" w:styleId="TableGrid1">
    <w:name w:val="TableGrid1"/>
    <w:rsid w:val="004E145F"/>
    <w:pPr>
      <w:spacing w:after="0" w:line="240" w:lineRule="auto"/>
    </w:pPr>
    <w:rPr>
      <w:rFonts w:eastAsia="Times New Roman" w:cs="Times New Roman"/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8351B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8351B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351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8351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A8351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8351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70">
    <w:name w:val="Заголовок 7 Знак"/>
    <w:basedOn w:val="a0"/>
    <w:link w:val="7"/>
    <w:uiPriority w:val="9"/>
    <w:semiHidden/>
    <w:rsid w:val="00A8351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80">
    <w:name w:val="Заголовок 8 Знак"/>
    <w:basedOn w:val="a0"/>
    <w:link w:val="8"/>
    <w:uiPriority w:val="9"/>
    <w:semiHidden/>
    <w:rsid w:val="00A8351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8351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8351B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A8351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Заголовок Знак"/>
    <w:basedOn w:val="a0"/>
    <w:link w:val="a4"/>
    <w:uiPriority w:val="10"/>
    <w:rsid w:val="00A8351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A8351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A8351B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A8351B"/>
    <w:rPr>
      <w:b/>
      <w:bCs/>
    </w:rPr>
  </w:style>
  <w:style w:type="character" w:styleId="a9">
    <w:name w:val="Emphasis"/>
    <w:basedOn w:val="a0"/>
    <w:uiPriority w:val="20"/>
    <w:qFormat/>
    <w:rsid w:val="00A8351B"/>
    <w:rPr>
      <w:i/>
      <w:iCs/>
      <w:color w:val="70AD47" w:themeColor="accent6"/>
    </w:rPr>
  </w:style>
  <w:style w:type="paragraph" w:styleId="aa">
    <w:name w:val="No Spacing"/>
    <w:uiPriority w:val="1"/>
    <w:qFormat/>
    <w:rsid w:val="00A8351B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A8351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24">
    <w:name w:val="Цитата 2 Знак"/>
    <w:basedOn w:val="a0"/>
    <w:link w:val="23"/>
    <w:uiPriority w:val="29"/>
    <w:rsid w:val="00A8351B"/>
    <w:rPr>
      <w:i/>
      <w:iCs/>
      <w:color w:val="262626" w:themeColor="text1" w:themeTint="D9"/>
    </w:rPr>
  </w:style>
  <w:style w:type="paragraph" w:styleId="ab">
    <w:name w:val="Intense Quote"/>
    <w:basedOn w:val="a"/>
    <w:next w:val="a"/>
    <w:link w:val="ac"/>
    <w:uiPriority w:val="30"/>
    <w:qFormat/>
    <w:rsid w:val="00A8351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A8351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A8351B"/>
    <w:rPr>
      <w:i/>
      <w:iCs/>
    </w:rPr>
  </w:style>
  <w:style w:type="character" w:styleId="ae">
    <w:name w:val="Intense Emphasis"/>
    <w:basedOn w:val="a0"/>
    <w:uiPriority w:val="21"/>
    <w:qFormat/>
    <w:rsid w:val="00A8351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A8351B"/>
    <w:rPr>
      <w:smallCaps/>
      <w:color w:val="595959" w:themeColor="text1" w:themeTint="A6"/>
    </w:rPr>
  </w:style>
  <w:style w:type="character" w:styleId="af0">
    <w:name w:val="Intense Reference"/>
    <w:basedOn w:val="a0"/>
    <w:uiPriority w:val="32"/>
    <w:qFormat/>
    <w:rsid w:val="00A8351B"/>
    <w:rPr>
      <w:b/>
      <w:bCs/>
      <w:smallCaps/>
      <w:color w:val="70AD47" w:themeColor="accent6"/>
    </w:rPr>
  </w:style>
  <w:style w:type="character" w:styleId="af1">
    <w:name w:val="Book Title"/>
    <w:basedOn w:val="a0"/>
    <w:uiPriority w:val="33"/>
    <w:qFormat/>
    <w:rsid w:val="00A8351B"/>
    <w:rPr>
      <w:b/>
      <w:bCs/>
      <w:caps w:val="0"/>
      <w:smallCaps/>
      <w:spacing w:val="7"/>
      <w:sz w:val="21"/>
      <w:szCs w:val="21"/>
    </w:rPr>
  </w:style>
  <w:style w:type="paragraph" w:styleId="af2">
    <w:name w:val="TOC Heading"/>
    <w:basedOn w:val="1"/>
    <w:next w:val="a"/>
    <w:uiPriority w:val="39"/>
    <w:semiHidden/>
    <w:unhideWhenUsed/>
    <w:qFormat/>
    <w:rsid w:val="00A8351B"/>
    <w:pPr>
      <w:outlineLvl w:val="9"/>
    </w:pPr>
  </w:style>
  <w:style w:type="table" w:styleId="af3">
    <w:name w:val="Table Grid"/>
    <w:basedOn w:val="a1"/>
    <w:uiPriority w:val="39"/>
    <w:rsid w:val="004E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D9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93C1A"/>
  </w:style>
  <w:style w:type="paragraph" w:styleId="af6">
    <w:name w:val="footer"/>
    <w:basedOn w:val="a"/>
    <w:link w:val="af7"/>
    <w:uiPriority w:val="99"/>
    <w:unhideWhenUsed/>
    <w:rsid w:val="00D9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93C1A"/>
  </w:style>
  <w:style w:type="paragraph" w:styleId="af8">
    <w:name w:val="List Paragraph"/>
    <w:basedOn w:val="a"/>
    <w:uiPriority w:val="34"/>
    <w:qFormat/>
    <w:rsid w:val="00CB3375"/>
    <w:pPr>
      <w:ind w:left="720"/>
      <w:contextualSpacing/>
    </w:pPr>
  </w:style>
  <w:style w:type="character" w:styleId="af9">
    <w:name w:val="line number"/>
    <w:basedOn w:val="a0"/>
    <w:uiPriority w:val="99"/>
    <w:semiHidden/>
    <w:unhideWhenUsed/>
    <w:rsid w:val="00EB6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91D56-30BD-466C-AC31-E4657F9FE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28</Pages>
  <Words>4510</Words>
  <Characters>25708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2022-04-12T04:42:00Z</dcterms:created>
  <dcterms:modified xsi:type="dcterms:W3CDTF">2022-04-15T11:09:00Z</dcterms:modified>
</cp:coreProperties>
</file>